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A6" w:rsidRPr="00861640" w:rsidRDefault="00C135B8" w:rsidP="00034E89">
      <w:pPr>
        <w:spacing w:line="276" w:lineRule="auto"/>
        <w:jc w:val="both"/>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5408" behindDoc="0" locked="0" layoutInCell="1" allowOverlap="1">
                <wp:simplePos x="0" y="0"/>
                <wp:positionH relativeFrom="column">
                  <wp:posOffset>1538605</wp:posOffset>
                </wp:positionH>
                <wp:positionV relativeFrom="paragraph">
                  <wp:posOffset>1520190</wp:posOffset>
                </wp:positionV>
                <wp:extent cx="2247900" cy="192405"/>
                <wp:effectExtent l="0" t="0" r="0" b="0"/>
                <wp:wrapThrough wrapText="bothSides">
                  <wp:wrapPolygon edited="0">
                    <wp:start x="0" y="0"/>
                    <wp:lineTo x="0" y="19248"/>
                    <wp:lineTo x="21417" y="19248"/>
                    <wp:lineTo x="21417" y="0"/>
                    <wp:lineTo x="0" y="0"/>
                  </wp:wrapPolygon>
                </wp:wrapThrough>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92405"/>
                        </a:xfrm>
                        <a:prstGeom prst="rect">
                          <a:avLst/>
                        </a:prstGeom>
                        <a:solidFill>
                          <a:srgbClr val="FFFFFF"/>
                        </a:solidFill>
                        <a:ln>
                          <a:noFill/>
                        </a:ln>
                        <a:effectLst/>
                        <a:extLst/>
                      </wps:spPr>
                      <wps:txbx>
                        <w:txbxContent>
                          <w:p w:rsidR="001C42D5" w:rsidRPr="00783AE6" w:rsidRDefault="001C42D5" w:rsidP="00783AE6">
                            <w:pPr>
                              <w:rPr>
                                <w:rFonts w:cs="Arial"/>
                                <w:u w:val="single"/>
                                <w:lang w:val="en-GB"/>
                              </w:rPr>
                            </w:pPr>
                            <w:r w:rsidRPr="00F5327D">
                              <w:t xml:space="preserve">    </w:t>
                            </w:r>
                            <w:hyperlink r:id="rId6" w:history="1">
                              <w:r w:rsidRPr="00D465CB">
                                <w:rPr>
                                  <w:rStyle w:val="Hipervnculo"/>
                                  <w:rFonts w:cs="Arial"/>
                                  <w:lang w:val="en-GB"/>
                                </w:rPr>
                                <w:t>http://www.la</w:t>
                              </w:r>
                            </w:hyperlink>
                            <w:r w:rsidRPr="00D465CB">
                              <w:rPr>
                                <w:rFonts w:cs="Arial"/>
                                <w:u w:val="single"/>
                                <w:lang w:val="en-GB"/>
                              </w:rPr>
                              <w:t>facendera.com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121.15pt;margin-top:119.7pt;width:177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5OCwIAAP8DAAAOAAAAZHJzL2Uyb0RvYy54bWysU1GP0zAMfkfiP0R5Z92mA+6qdadjpyGk&#10;g0M6+AFumrYRbRycbO349ThpNw54Q+QhchL7s/35y+Z27Dtx1OQN2kKuFksptFVYGdsU8uuX/atr&#10;KXwAW0GHVhfypL283b58sRlcrtfYYldpEgxifT64QrYhuDzLvGp1D36BTlt+rJF6CHykJqsIBkbv&#10;u2y9XL7JBqTKESrtPd/eT49ym/DrWqvwWNdeB9EVkmsLaae0l3HPthvIGwLXGjWXAf9QRQ/GctIL&#10;1D0EEAcyf0H1RhF6rMNCYZ9hXRulUw/czWr5RzdPLTidemFyvLvQ5P8frPp0/EzCVIXkQVnoeUS7&#10;A1SEotIi6DGguI4kDc7n7Pvk2DuM73DkYaeGvXtA9c0Li7sWbKPviHBoNVRc5CpGZs9CJxwfQcrh&#10;I1acDQ4BE9BYUx8ZZE4Eo/OwTpcBcR1C8eV6ffX2ZslPit9WN+ur5euUAvJztCMf3mvsRTQKSSyA&#10;hA7HBx9iNZCfXWIyj52p9qbr0oGacteROAKLZZ/WjP6bW2ejs8UYNiFONzrJbUoDOZc8Z4z9x5an&#10;5sNYjjOfJVYnZoJwUiX/IjZapB9SDKzIQvrvByAtRffBMptRvmeDzkZ5NsAqDi1kkGIyd2GS+cGR&#10;aVpGnuZl8Y4Zr00iI5Y2VTHPiVWWOJp/RJTx83Py+vVvtz8BAAD//wMAUEsDBBQABgAIAAAAIQAo&#10;rkmv4AAAAAsBAAAPAAAAZHJzL2Rvd25yZXYueG1sTI9BT8MwDIXvSPyHyEhcEEvpRreWphNscIPD&#10;xrSz14a2onGqJF27f485wc1+7+n5c76eTCfO2vnWkoKHWQRCU2mrlmoFh8+3+xUIH5Aq7CxpBRft&#10;YV1cX+WYVXaknT7vQy24hHyGCpoQ+kxKXzbaoJ/ZXhN7X9YZDLy6WlYORy43nYyjKJEGW+ILDfZ6&#10;0+jyez8YBcnWDeOONnfbw+s7fvR1fHy5HJW6vZmen0AEPYW/MPziMzoUzHSyA1VedAriRTznKA/z&#10;dAGCE49pwsqJlSRdgixy+f+H4gcAAP//AwBQSwECLQAUAAYACAAAACEAtoM4kv4AAADhAQAAEwAA&#10;AAAAAAAAAAAAAAAAAAAAW0NvbnRlbnRfVHlwZXNdLnhtbFBLAQItABQABgAIAAAAIQA4/SH/1gAA&#10;AJQBAAALAAAAAAAAAAAAAAAAAC8BAABfcmVscy8ucmVsc1BLAQItABQABgAIAAAAIQAhmG5OCwIA&#10;AP8DAAAOAAAAAAAAAAAAAAAAAC4CAABkcnMvZTJvRG9jLnhtbFBLAQItABQABgAIAAAAIQAorkmv&#10;4AAAAAsBAAAPAAAAAAAAAAAAAAAAAGUEAABkcnMvZG93bnJldi54bWxQSwUGAAAAAAQABADzAAAA&#10;cgUAAAAA&#10;" stroked="f">
                <v:textbox inset="0,0,0,0">
                  <w:txbxContent>
                    <w:p w:rsidR="001C42D5" w:rsidRPr="00783AE6" w:rsidRDefault="001C42D5" w:rsidP="00783AE6">
                      <w:pPr>
                        <w:rPr>
                          <w:rFonts w:cs="Arial"/>
                          <w:u w:val="single"/>
                          <w:lang w:val="en-GB"/>
                        </w:rPr>
                      </w:pPr>
                      <w:r w:rsidRPr="00F5327D">
                        <w:t xml:space="preserve">    </w:t>
                      </w:r>
                      <w:hyperlink r:id="rId7" w:history="1">
                        <w:r w:rsidRPr="00D465CB">
                          <w:rPr>
                            <w:rStyle w:val="Hipervnculo"/>
                            <w:rFonts w:cs="Arial"/>
                            <w:lang w:val="en-GB"/>
                          </w:rPr>
                          <w:t>http://www.la</w:t>
                        </w:r>
                      </w:hyperlink>
                      <w:r w:rsidRPr="00D465CB">
                        <w:rPr>
                          <w:rFonts w:cs="Arial"/>
                          <w:u w:val="single"/>
                          <w:lang w:val="en-GB"/>
                        </w:rPr>
                        <w:t>facendera.com</w:t>
                      </w:r>
                    </w:p>
                  </w:txbxContent>
                </v:textbox>
                <w10:wrap type="through"/>
              </v:shape>
            </w:pict>
          </mc:Fallback>
        </mc:AlternateContent>
      </w:r>
      <w:r>
        <w:rPr>
          <w:rFonts w:ascii="Arial" w:hAnsi="Arial" w:cs="Arial"/>
          <w:b/>
          <w:noProof/>
          <w:sz w:val="20"/>
          <w:szCs w:val="20"/>
          <w:u w:val="single"/>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1268730</wp:posOffset>
                </wp:positionV>
                <wp:extent cx="6119495" cy="227330"/>
                <wp:effectExtent l="0" t="0" r="0" b="1270"/>
                <wp:wrapThrough wrapText="bothSides">
                  <wp:wrapPolygon edited="0">
                    <wp:start x="0" y="0"/>
                    <wp:lineTo x="0" y="19911"/>
                    <wp:lineTo x="21517" y="19911"/>
                    <wp:lineTo x="21517" y="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27330"/>
                        </a:xfrm>
                        <a:prstGeom prst="rect">
                          <a:avLst/>
                        </a:prstGeom>
                        <a:solidFill>
                          <a:srgbClr val="FFFFFF"/>
                        </a:solidFill>
                        <a:ln>
                          <a:noFill/>
                        </a:ln>
                        <a:extLst/>
                      </wps:spPr>
                      <wps:txbx>
                        <w:txbxContent>
                          <w:p w:rsidR="001C42D5" w:rsidRPr="00FF606C" w:rsidRDefault="001C42D5" w:rsidP="00FF606C">
                            <w:pPr>
                              <w:jc w:val="center"/>
                              <w:rPr>
                                <w:rFonts w:ascii="Arial Narrow" w:hAnsi="Arial Narrow"/>
                                <w:sz w:val="25"/>
                                <w:szCs w:val="25"/>
                              </w:rPr>
                            </w:pPr>
                            <w:r w:rsidRPr="00FF606C">
                              <w:rPr>
                                <w:rFonts w:ascii="Arial Narrow" w:hAnsi="Arial Narrow"/>
                                <w:sz w:val="25"/>
                                <w:szCs w:val="25"/>
                              </w:rPr>
                              <w:t xml:space="preserve">Asociación </w:t>
                            </w:r>
                            <w:r w:rsidRPr="00FF606C">
                              <w:rPr>
                                <w:rFonts w:ascii="Arial Narrow" w:hAnsi="Arial Narrow"/>
                                <w:smallCaps/>
                                <w:sz w:val="25"/>
                                <w:szCs w:val="25"/>
                              </w:rPr>
                              <w:t>La Facendera</w:t>
                            </w:r>
                            <w:r w:rsidRPr="00FF606C">
                              <w:rPr>
                                <w:rFonts w:ascii="Arial Narrow" w:hAnsi="Arial Narrow"/>
                                <w:sz w:val="25"/>
                                <w:szCs w:val="25"/>
                              </w:rPr>
                              <w:t xml:space="preserve"> – Artilugio en Pasaje Cl. Azafranal nº 18 – Tlf: 664 057 </w:t>
                            </w:r>
                            <w:r>
                              <w:rPr>
                                <w:rFonts w:ascii="Arial Narrow" w:hAnsi="Arial Narrow"/>
                                <w:sz w:val="25"/>
                                <w:szCs w:val="25"/>
                              </w:rPr>
                              <w:t>528</w:t>
                            </w:r>
                            <w:r w:rsidRPr="00FF606C">
                              <w:rPr>
                                <w:rFonts w:ascii="Arial Narrow" w:hAnsi="Arial Narrow"/>
                                <w:sz w:val="25"/>
                                <w:szCs w:val="25"/>
                              </w:rPr>
                              <w:t xml:space="preserve"> - 37001 Salamanca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05pt;margin-top:99.9pt;width:481.8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FyBAIAAPEDAAAOAAAAZHJzL2Uyb0RvYy54bWysU8Fu2zAMvQ/YPwi6L07SLluNOEWXIsOA&#10;rhvQ7gNoWbaF2aJGKbG7rx8lJ2nR3YbpIFAS+cj3SK2vx74TB03eoC3kYjaXQluFlbFNIX887t59&#10;lMIHsBV0aHUhn7SX15u3b9aDy/USW+wqTYJBrM8HV8g2BJdnmVet7sHP0GnLjzVSD4GP1GQVwcDo&#10;fZct5/NVNiBVjlBp7/n2dnqUm4Rf11qFb3XtdRBdIbm2kHZKexn3bLOGvCFwrVHHMuAfqujBWE56&#10;hrqFAGJP5i+o3ihCj3WYKewzrGujdOLAbBbzV2weWnA6cWFxvDvL5P8frLo/fCdhqkKupLDQc4se&#10;9RjEJxzFZVRncD5npwfHbmHka+5yYurdHaqfXljctmAbfUOEQ6uh4uoWMTJ7ETrh+AhSDl+x4jSw&#10;D5iAxpr6KB2LIRidu/R07kwsRfHlarG4urx6L4Xit+Xyw8VFal0G+SnakQ+fNfYiGoUk7nxCh8Od&#10;D7EayE8uMZnHzlQ703XpQE257UgcgKdkl1Yi8Mqts9HZYgybEKcbLvKYIzKOJCe6YSzHJG2SI76V&#10;WD2xBITTHPK/YaNF+i3FwDNYSP9rD6Sl6L5YljEO7Mmgk1GeDLCKQwsZpJjMbZgGe+/INC0jT42y&#10;eMNS1yap8FzFsUE8V0mc4x+Ig/vynLyef+rmDwAAAP//AwBQSwMEFAAGAAgAAAAhAPa6jaXfAAAA&#10;CQEAAA8AAABkcnMvZG93bnJldi54bWxMj0FPg0AQhe8m/ofNmHgxdgEjFmRptNVbPbQ2PU/ZFYjs&#10;LGGXQv+940lvM/Ne3nyvWM22E2cz+NaRgngRgTBUOd1SreDw+X6/BOEDksbOkVFwMR5W5fVVgbl2&#10;E+3MeR9qwSHkc1TQhNDnUvqqMRb9wvWGWPtyg8XA61BLPeDE4baTSRSl0mJL/KHB3qwbU33vR6sg&#10;3QzjtKP13ebwtsWPvk6Or5ejUrc388sziGDm8GeGX3xGh5KZTm4k7UWnYBmzkc9Zxg1Yz55iHk4K&#10;kofHFGRZyP8Nyh8AAAD//wMAUEsBAi0AFAAGAAgAAAAhALaDOJL+AAAA4QEAABMAAAAAAAAAAAAA&#10;AAAAAAAAAFtDb250ZW50X1R5cGVzXS54bWxQSwECLQAUAAYACAAAACEAOP0h/9YAAACUAQAACwAA&#10;AAAAAAAAAAAAAAAvAQAAX3JlbHMvLnJlbHNQSwECLQAUAAYACAAAACEAUMnBcgQCAADxAwAADgAA&#10;AAAAAAAAAAAAAAAuAgAAZHJzL2Uyb0RvYy54bWxQSwECLQAUAAYACAAAACEA9rqNpd8AAAAJAQAA&#10;DwAAAAAAAAAAAAAAAABeBAAAZHJzL2Rvd25yZXYueG1sUEsFBgAAAAAEAAQA8wAAAGoFAAAAAA==&#10;" stroked="f">
                <v:textbox inset="0,0,0,0">
                  <w:txbxContent>
                    <w:p w:rsidR="001C42D5" w:rsidRPr="00FF606C" w:rsidRDefault="001C42D5" w:rsidP="00FF606C">
                      <w:pPr>
                        <w:jc w:val="center"/>
                        <w:rPr>
                          <w:rFonts w:ascii="Arial Narrow" w:hAnsi="Arial Narrow"/>
                          <w:sz w:val="25"/>
                          <w:szCs w:val="25"/>
                        </w:rPr>
                      </w:pPr>
                      <w:r w:rsidRPr="00FF606C">
                        <w:rPr>
                          <w:rFonts w:ascii="Arial Narrow" w:hAnsi="Arial Narrow"/>
                          <w:sz w:val="25"/>
                          <w:szCs w:val="25"/>
                        </w:rPr>
                        <w:t xml:space="preserve">Asociación </w:t>
                      </w:r>
                      <w:r w:rsidRPr="00FF606C">
                        <w:rPr>
                          <w:rFonts w:ascii="Arial Narrow" w:hAnsi="Arial Narrow"/>
                          <w:smallCaps/>
                          <w:sz w:val="25"/>
                          <w:szCs w:val="25"/>
                        </w:rPr>
                        <w:t>La Facendera</w:t>
                      </w:r>
                      <w:r w:rsidRPr="00FF606C">
                        <w:rPr>
                          <w:rFonts w:ascii="Arial Narrow" w:hAnsi="Arial Narrow"/>
                          <w:sz w:val="25"/>
                          <w:szCs w:val="25"/>
                        </w:rPr>
                        <w:t xml:space="preserve"> – Artilugio en Pasaje Cl. Azafranal nº 18 – Tlf: 664 057 </w:t>
                      </w:r>
                      <w:r>
                        <w:rPr>
                          <w:rFonts w:ascii="Arial Narrow" w:hAnsi="Arial Narrow"/>
                          <w:sz w:val="25"/>
                          <w:szCs w:val="25"/>
                        </w:rPr>
                        <w:t>528</w:t>
                      </w:r>
                      <w:r w:rsidRPr="00FF606C">
                        <w:rPr>
                          <w:rFonts w:ascii="Arial Narrow" w:hAnsi="Arial Narrow"/>
                          <w:sz w:val="25"/>
                          <w:szCs w:val="25"/>
                        </w:rPr>
                        <w:t xml:space="preserve"> - 37001 Salamanca</w:t>
                      </w:r>
                    </w:p>
                  </w:txbxContent>
                </v:textbox>
                <w10:wrap type="through"/>
              </v:shape>
            </w:pict>
          </mc:Fallback>
        </mc:AlternateContent>
      </w:r>
      <w:r>
        <w:rPr>
          <w:rFonts w:ascii="Arial" w:hAnsi="Arial" w:cs="Arial"/>
          <w:b/>
          <w:noProof/>
          <w:sz w:val="20"/>
          <w:szCs w:val="20"/>
          <w:u w:val="singl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1809750</wp:posOffset>
                </wp:positionV>
                <wp:extent cx="6224905" cy="1426210"/>
                <wp:effectExtent l="0" t="0" r="0" b="2540"/>
                <wp:wrapThrough wrapText="bothSides">
                  <wp:wrapPolygon edited="0">
                    <wp:start x="132" y="0"/>
                    <wp:lineTo x="132" y="21350"/>
                    <wp:lineTo x="21351" y="21350"/>
                    <wp:lineTo x="21351" y="0"/>
                    <wp:lineTo x="132" y="0"/>
                  </wp:wrapPolygon>
                </wp:wrapThrough>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42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2D5" w:rsidRPr="00286E5E" w:rsidRDefault="00093FEC" w:rsidP="00286E5E">
                            <w:pPr>
                              <w:spacing w:before="120"/>
                              <w:jc w:val="center"/>
                              <w:rPr>
                                <w:rFonts w:ascii="Comic Sans MS" w:hAnsi="Comic Sans MS"/>
                                <w:b/>
                                <w:color w:val="FF0000"/>
                                <w:sz w:val="56"/>
                                <w:szCs w:val="56"/>
                              </w:rPr>
                            </w:pPr>
                            <w:r>
                              <w:rPr>
                                <w:rFonts w:ascii="Comic Sans MS" w:hAnsi="Comic Sans MS"/>
                                <w:b/>
                                <w:color w:val="FF0000"/>
                                <w:sz w:val="56"/>
                                <w:szCs w:val="56"/>
                              </w:rPr>
                              <w:t>SIERRA DE LA DEMANDA</w:t>
                            </w:r>
                          </w:p>
                          <w:p w:rsidR="001C42D5" w:rsidRPr="00286E5E" w:rsidRDefault="00093FEC" w:rsidP="00093FEC">
                            <w:pPr>
                              <w:spacing w:before="120"/>
                              <w:jc w:val="center"/>
                              <w:rPr>
                                <w:rFonts w:ascii="Comic Sans MS" w:hAnsi="Comic Sans MS"/>
                                <w:b/>
                                <w:color w:val="0000FF"/>
                                <w:sz w:val="54"/>
                                <w:szCs w:val="54"/>
                              </w:rPr>
                            </w:pPr>
                            <w:r>
                              <w:rPr>
                                <w:rFonts w:ascii="Comic Sans MS" w:hAnsi="Comic Sans MS"/>
                                <w:b/>
                                <w:color w:val="FF0000"/>
                                <w:sz w:val="60"/>
                                <w:szCs w:val="60"/>
                              </w:rPr>
                              <w:t>Las lagunas glaciares de Neila</w:t>
                            </w:r>
                          </w:p>
                          <w:p w:rsidR="001C42D5" w:rsidRDefault="001C42D5" w:rsidP="00783AE6">
                            <w:pPr>
                              <w:widowControl w:val="0"/>
                              <w:autoSpaceDE w:val="0"/>
                              <w:autoSpaceDN w:val="0"/>
                              <w:adjustRightInd w:val="0"/>
                              <w:jc w:val="center"/>
                              <w:rPr>
                                <w:rFonts w:ascii="Comic Sans MS" w:hAnsi="Comic Sans MS" w:cs="Times"/>
                              </w:rPr>
                            </w:pPr>
                          </w:p>
                          <w:p w:rsidR="001C42D5" w:rsidRDefault="001C42D5" w:rsidP="00783AE6">
                            <w:pPr>
                              <w:widowControl w:val="0"/>
                              <w:autoSpaceDE w:val="0"/>
                              <w:autoSpaceDN w:val="0"/>
                              <w:adjustRightInd w:val="0"/>
                              <w:jc w:val="center"/>
                              <w:rPr>
                                <w:rFonts w:ascii="Comic Sans MS" w:hAnsi="Comic Sans MS" w:cs="Times"/>
                              </w:rPr>
                            </w:pPr>
                          </w:p>
                          <w:p w:rsidR="001C42D5" w:rsidRPr="00AA1BD2" w:rsidRDefault="001C42D5" w:rsidP="00783AE6">
                            <w:pPr>
                              <w:widowControl w:val="0"/>
                              <w:autoSpaceDE w:val="0"/>
                              <w:autoSpaceDN w:val="0"/>
                              <w:adjustRightInd w:val="0"/>
                              <w:jc w:val="center"/>
                              <w:rPr>
                                <w:rFonts w:ascii="Comic Sans MS" w:hAnsi="Comic Sans MS" w:cs="Times"/>
                                <w:iCs/>
                                <w:sz w:val="22"/>
                                <w:szCs w:val="22"/>
                              </w:rPr>
                            </w:pPr>
                          </w:p>
                          <w:p w:rsidR="001C42D5" w:rsidRPr="00AA1BD2" w:rsidRDefault="001C42D5" w:rsidP="00783AE6">
                            <w:pPr>
                              <w:widowControl w:val="0"/>
                              <w:autoSpaceDE w:val="0"/>
                              <w:autoSpaceDN w:val="0"/>
                              <w:adjustRightInd w:val="0"/>
                              <w:jc w:val="both"/>
                              <w:rPr>
                                <w:rFonts w:ascii="Comic Sans MS" w:hAnsi="Comic Sans MS" w:cs="Times"/>
                                <w:iCs/>
                                <w:sz w:val="22"/>
                                <w:szCs w:val="22"/>
                              </w:rPr>
                            </w:pPr>
                          </w:p>
                          <w:p w:rsidR="001C42D5" w:rsidRDefault="001C42D5" w:rsidP="00783AE6">
                            <w:pPr>
                              <w:widowControl w:val="0"/>
                              <w:autoSpaceDE w:val="0"/>
                              <w:autoSpaceDN w:val="0"/>
                              <w:adjustRightInd w:val="0"/>
                              <w:jc w:val="both"/>
                              <w:rPr>
                                <w:rFonts w:ascii="Comic Sans MS" w:hAnsi="Comic Sans MS" w:cs="Times"/>
                                <w:i/>
                                <w:iCs/>
                                <w:sz w:val="22"/>
                                <w:szCs w:val="22"/>
                              </w:rPr>
                            </w:pPr>
                          </w:p>
                          <w:p w:rsidR="001C42D5" w:rsidRDefault="001C42D5" w:rsidP="00783AE6">
                            <w:pPr>
                              <w:widowControl w:val="0"/>
                              <w:autoSpaceDE w:val="0"/>
                              <w:autoSpaceDN w:val="0"/>
                              <w:adjustRightInd w:val="0"/>
                              <w:jc w:val="both"/>
                              <w:rPr>
                                <w:rFonts w:ascii="Comic Sans MS" w:hAnsi="Comic Sans MS" w:cs="Times"/>
                                <w:i/>
                                <w:iCs/>
                                <w:sz w:val="22"/>
                                <w:szCs w:val="22"/>
                              </w:rPr>
                            </w:pPr>
                          </w:p>
                          <w:p w:rsidR="001C42D5" w:rsidRDefault="001C42D5" w:rsidP="00783AE6">
                            <w:pPr>
                              <w:widowControl w:val="0"/>
                              <w:autoSpaceDE w:val="0"/>
                              <w:autoSpaceDN w:val="0"/>
                              <w:adjustRightInd w:val="0"/>
                              <w:jc w:val="both"/>
                              <w:rPr>
                                <w:rFonts w:ascii="Comic Sans MS" w:hAnsi="Comic Sans MS" w:cs="Times"/>
                                <w:i/>
                                <w:iCs/>
                                <w:sz w:val="22"/>
                                <w:szCs w:val="22"/>
                              </w:rPr>
                            </w:pPr>
                          </w:p>
                          <w:p w:rsidR="001C42D5" w:rsidRDefault="001C42D5" w:rsidP="00783AE6">
                            <w:pPr>
                              <w:widowControl w:val="0"/>
                              <w:autoSpaceDE w:val="0"/>
                              <w:autoSpaceDN w:val="0"/>
                              <w:adjustRightInd w:val="0"/>
                              <w:jc w:val="both"/>
                              <w:rPr>
                                <w:rFonts w:cs="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8" type="#_x0000_t202" style="position:absolute;left:0;text-align:left;margin-left:0;margin-top:142.5pt;width:490.15pt;height:1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IXwAIAAMgFAAAOAAAAZHJzL2Uyb0RvYy54bWysVNtu3CAQfa/Uf0C8O76UvdiKN0rW66pS&#10;epHSfgBr8BrVBhfY9aZR/70D3luSl6qtHyxg4MyZmTNzfbPvWrTj2gglcxxfRRhxWSkm5CbH376W&#10;wRwjY6lktFWS5/iRG3yzePvmeugznqhGtYxrBCDSZEOf48baPgtDUzW8o+ZK9VyCsVa6oxa2ehMy&#10;TQdA79owiaJpOCjNeq0qbgycFqMRLzx+XfPKfq5rwy1qcwzcrP9r/1+7f7i4ptlG074R1YEG/QsW&#10;HRUSnJ6gCmop2mrxCqoTlVZG1faqUl2o6lpU3McA0cTRi2geGtpzHwskx/SnNJn/B1t92n3RSLAc&#10;zzCStIMSLbeUaYUYR5bvrUIzl6ShNxncfejhtt3fqT0U2wds+ntVfTdIqmVD5Ybfaq2GhlMGJGP3&#10;Mrx4OuIYB7IePioG3ujWKg+0r3XnMgg5QYAOxXo8FQh4oAoOp0lC0miCUQW2mCTTJPYlDGl2fN5r&#10;Y99z1SG3yLEGBXh4urs31tGh2fGK8yZVKdrWq6CVzw7g4ngCzuGpszkavqhPaZSu5qs5CYDDKiBR&#10;UQS35ZIE0zKeTYp3xXJZxL+c35hkjWCMS+fmKLCY/FkBD1IfpXGSmFGtYA7OUTJ6s162Gu0oCLz0&#10;n086WM7Xwuc0fBIglhchxQmJ7pI0KKfzWUBKMgnSWTQPoji9S6cRSUlRPg/pXkj+7yGhIcfpJJmM&#10;ajqTfhFb5L/XsdGsExZGSCu6HM9Pl2jmNLiSzJfWUtGO64tUOPrnVEC5j4X2inUiHeVq9+u975Dk&#10;2AhrxR5BwlqBwECnMP5g0Sj9E6MBRkmOzY8t1Ryj9oOENkhjQtzs8RsymSWw0ZeW9aWFygqgcmwx&#10;GpdLO86rba/FpgFPY+NJdQutUwsvatdjI6tDw8G48LEdRpubR5d7f+s8gBe/AQAA//8DAFBLAwQU&#10;AAYACAAAACEAQ9D5bt0AAAAIAQAADwAAAGRycy9kb3ducmV2LnhtbEyPzU7DMBCE70i8g7VI3KhN&#10;IVWSZlMhEFcQ5UfqzU22SUS8jmK3CW/PcqK3Wc1q5ptiM7tenWgMnWeE24UBRVz5uuMG4eP9+SYF&#10;FaLl2vaeCeGHAmzKy4vC5rWf+I1O29goCeGQW4Q2xiHXOlQtORsWfiAW7+BHZ6OcY6Pr0U4S7nq9&#10;NGalne1YGlo70GNL1ff26BA+Xw67r3vz2jy5ZJj8bDS7TCNeX80Pa1CR5vj/DH/4gg6lMO39keug&#10;egQZEhGWaSJC7Cw1d6D2CInJVqDLQp8PKH8BAAD//wMAUEsBAi0AFAAGAAgAAAAhALaDOJL+AAAA&#10;4QEAABMAAAAAAAAAAAAAAAAAAAAAAFtDb250ZW50X1R5cGVzXS54bWxQSwECLQAUAAYACAAAACEA&#10;OP0h/9YAAACUAQAACwAAAAAAAAAAAAAAAAAvAQAAX3JlbHMvLnJlbHNQSwECLQAUAAYACAAAACEA&#10;43qCF8ACAADIBQAADgAAAAAAAAAAAAAAAAAuAgAAZHJzL2Uyb0RvYy54bWxQSwECLQAUAAYACAAA&#10;ACEAQ9D5bt0AAAAIAQAADwAAAAAAAAAAAAAAAAAaBQAAZHJzL2Rvd25yZXYueG1sUEsFBgAAAAAE&#10;AAQA8wAAACQGAAAAAA==&#10;" filled="f" stroked="f">
                <v:textbox>
                  <w:txbxContent>
                    <w:p w:rsidR="001C42D5" w:rsidRPr="00286E5E" w:rsidRDefault="00093FEC" w:rsidP="00286E5E">
                      <w:pPr>
                        <w:spacing w:before="120"/>
                        <w:jc w:val="center"/>
                        <w:rPr>
                          <w:rFonts w:ascii="Comic Sans MS" w:hAnsi="Comic Sans MS"/>
                          <w:b/>
                          <w:color w:val="FF0000"/>
                          <w:sz w:val="56"/>
                          <w:szCs w:val="56"/>
                        </w:rPr>
                      </w:pPr>
                      <w:r>
                        <w:rPr>
                          <w:rFonts w:ascii="Comic Sans MS" w:hAnsi="Comic Sans MS"/>
                          <w:b/>
                          <w:color w:val="FF0000"/>
                          <w:sz w:val="56"/>
                          <w:szCs w:val="56"/>
                        </w:rPr>
                        <w:t>SIERRA DE LA DEMANDA</w:t>
                      </w:r>
                    </w:p>
                    <w:p w:rsidR="001C42D5" w:rsidRPr="00286E5E" w:rsidRDefault="00093FEC" w:rsidP="00093FEC">
                      <w:pPr>
                        <w:spacing w:before="120"/>
                        <w:jc w:val="center"/>
                        <w:rPr>
                          <w:rFonts w:ascii="Comic Sans MS" w:hAnsi="Comic Sans MS"/>
                          <w:b/>
                          <w:color w:val="0000FF"/>
                          <w:sz w:val="54"/>
                          <w:szCs w:val="54"/>
                        </w:rPr>
                      </w:pPr>
                      <w:r>
                        <w:rPr>
                          <w:rFonts w:ascii="Comic Sans MS" w:hAnsi="Comic Sans MS"/>
                          <w:b/>
                          <w:color w:val="FF0000"/>
                          <w:sz w:val="60"/>
                          <w:szCs w:val="60"/>
                        </w:rPr>
                        <w:t>Las lagunas glaciares de Neila</w:t>
                      </w:r>
                    </w:p>
                    <w:p w:rsidR="001C42D5" w:rsidRDefault="001C42D5" w:rsidP="00783AE6">
                      <w:pPr>
                        <w:widowControl w:val="0"/>
                        <w:autoSpaceDE w:val="0"/>
                        <w:autoSpaceDN w:val="0"/>
                        <w:adjustRightInd w:val="0"/>
                        <w:jc w:val="center"/>
                        <w:rPr>
                          <w:rFonts w:ascii="Comic Sans MS" w:hAnsi="Comic Sans MS" w:cs="Times"/>
                        </w:rPr>
                      </w:pPr>
                    </w:p>
                    <w:p w:rsidR="001C42D5" w:rsidRDefault="001C42D5" w:rsidP="00783AE6">
                      <w:pPr>
                        <w:widowControl w:val="0"/>
                        <w:autoSpaceDE w:val="0"/>
                        <w:autoSpaceDN w:val="0"/>
                        <w:adjustRightInd w:val="0"/>
                        <w:jc w:val="center"/>
                        <w:rPr>
                          <w:rFonts w:ascii="Comic Sans MS" w:hAnsi="Comic Sans MS" w:cs="Times"/>
                        </w:rPr>
                      </w:pPr>
                    </w:p>
                    <w:p w:rsidR="001C42D5" w:rsidRPr="00AA1BD2" w:rsidRDefault="001C42D5" w:rsidP="00783AE6">
                      <w:pPr>
                        <w:widowControl w:val="0"/>
                        <w:autoSpaceDE w:val="0"/>
                        <w:autoSpaceDN w:val="0"/>
                        <w:adjustRightInd w:val="0"/>
                        <w:jc w:val="center"/>
                        <w:rPr>
                          <w:rFonts w:ascii="Comic Sans MS" w:hAnsi="Comic Sans MS" w:cs="Times"/>
                          <w:iCs/>
                          <w:sz w:val="22"/>
                          <w:szCs w:val="22"/>
                        </w:rPr>
                      </w:pPr>
                    </w:p>
                    <w:p w:rsidR="001C42D5" w:rsidRPr="00AA1BD2" w:rsidRDefault="001C42D5" w:rsidP="00783AE6">
                      <w:pPr>
                        <w:widowControl w:val="0"/>
                        <w:autoSpaceDE w:val="0"/>
                        <w:autoSpaceDN w:val="0"/>
                        <w:adjustRightInd w:val="0"/>
                        <w:jc w:val="both"/>
                        <w:rPr>
                          <w:rFonts w:ascii="Comic Sans MS" w:hAnsi="Comic Sans MS" w:cs="Times"/>
                          <w:iCs/>
                          <w:sz w:val="22"/>
                          <w:szCs w:val="22"/>
                        </w:rPr>
                      </w:pPr>
                    </w:p>
                    <w:p w:rsidR="001C42D5" w:rsidRDefault="001C42D5" w:rsidP="00783AE6">
                      <w:pPr>
                        <w:widowControl w:val="0"/>
                        <w:autoSpaceDE w:val="0"/>
                        <w:autoSpaceDN w:val="0"/>
                        <w:adjustRightInd w:val="0"/>
                        <w:jc w:val="both"/>
                        <w:rPr>
                          <w:rFonts w:ascii="Comic Sans MS" w:hAnsi="Comic Sans MS" w:cs="Times"/>
                          <w:i/>
                          <w:iCs/>
                          <w:sz w:val="22"/>
                          <w:szCs w:val="22"/>
                        </w:rPr>
                      </w:pPr>
                    </w:p>
                    <w:p w:rsidR="001C42D5" w:rsidRDefault="001C42D5" w:rsidP="00783AE6">
                      <w:pPr>
                        <w:widowControl w:val="0"/>
                        <w:autoSpaceDE w:val="0"/>
                        <w:autoSpaceDN w:val="0"/>
                        <w:adjustRightInd w:val="0"/>
                        <w:jc w:val="both"/>
                        <w:rPr>
                          <w:rFonts w:ascii="Comic Sans MS" w:hAnsi="Comic Sans MS" w:cs="Times"/>
                          <w:i/>
                          <w:iCs/>
                          <w:sz w:val="22"/>
                          <w:szCs w:val="22"/>
                        </w:rPr>
                      </w:pPr>
                    </w:p>
                    <w:p w:rsidR="001C42D5" w:rsidRDefault="001C42D5" w:rsidP="00783AE6">
                      <w:pPr>
                        <w:widowControl w:val="0"/>
                        <w:autoSpaceDE w:val="0"/>
                        <w:autoSpaceDN w:val="0"/>
                        <w:adjustRightInd w:val="0"/>
                        <w:jc w:val="both"/>
                        <w:rPr>
                          <w:rFonts w:ascii="Comic Sans MS" w:hAnsi="Comic Sans MS" w:cs="Times"/>
                          <w:i/>
                          <w:iCs/>
                          <w:sz w:val="22"/>
                          <w:szCs w:val="22"/>
                        </w:rPr>
                      </w:pPr>
                    </w:p>
                    <w:p w:rsidR="001C42D5" w:rsidRDefault="001C42D5" w:rsidP="00783AE6">
                      <w:pPr>
                        <w:widowControl w:val="0"/>
                        <w:autoSpaceDE w:val="0"/>
                        <w:autoSpaceDN w:val="0"/>
                        <w:adjustRightInd w:val="0"/>
                        <w:jc w:val="both"/>
                        <w:rPr>
                          <w:rFonts w:cs="Arial"/>
                          <w:b/>
                          <w:sz w:val="28"/>
                        </w:rPr>
                      </w:pPr>
                    </w:p>
                  </w:txbxContent>
                </v:textbox>
                <w10:wrap type="through"/>
              </v:shape>
            </w:pict>
          </mc:Fallback>
        </mc:AlternateContent>
      </w:r>
      <w:r>
        <w:rPr>
          <w:rFonts w:ascii="Arial" w:hAnsi="Arial" w:cs="Arial"/>
          <w:b/>
          <w:noProof/>
          <w:sz w:val="20"/>
          <w:szCs w:val="20"/>
          <w:u w:val="single"/>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-44450</wp:posOffset>
                </wp:positionV>
                <wp:extent cx="6226175" cy="1818640"/>
                <wp:effectExtent l="0" t="0" r="22225" b="10160"/>
                <wp:wrapThrough wrapText="bothSides">
                  <wp:wrapPolygon edited="0">
                    <wp:start x="0" y="0"/>
                    <wp:lineTo x="0" y="21494"/>
                    <wp:lineTo x="21611" y="21494"/>
                    <wp:lineTo x="21611" y="0"/>
                    <wp:lineTo x="0" y="0"/>
                  </wp:wrapPolygon>
                </wp:wrapThrough>
                <wp:docPr id="9" name="Agrupar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6175" cy="1818640"/>
                          <a:chOff x="0" y="306194"/>
                          <a:chExt cx="6226175" cy="1976755"/>
                        </a:xfrm>
                      </wpg:grpSpPr>
                      <wps:wsp>
                        <wps:cNvPr id="3" name="Rectangle 5"/>
                        <wps:cNvSpPr>
                          <a:spLocks noChangeArrowheads="1"/>
                        </wps:cNvSpPr>
                        <wps:spPr bwMode="auto">
                          <a:xfrm>
                            <a:off x="0" y="306194"/>
                            <a:ext cx="6226175" cy="1976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42D5" w:rsidRDefault="001C42D5" w:rsidP="004E6A6D">
                              <w:pPr>
                                <w:jc w:val="center"/>
                              </w:pPr>
                            </w:p>
                          </w:txbxContent>
                        </wps:txbx>
                        <wps:bodyPr rot="0" vert="horz" wrap="square" lIns="91440" tIns="28800" rIns="91440" bIns="10800" anchor="t" anchorCtr="0" upright="1">
                          <a:noAutofit/>
                        </wps:bodyPr>
                      </wps:wsp>
                      <wps:wsp>
                        <wps:cNvPr id="4" name="Text Box 6"/>
                        <wps:cNvSpPr txBox="1">
                          <a:spLocks noChangeArrowheads="1"/>
                        </wps:cNvSpPr>
                        <wps:spPr bwMode="auto">
                          <a:xfrm>
                            <a:off x="0" y="1981835"/>
                            <a:ext cx="6226175" cy="288000"/>
                          </a:xfrm>
                          <a:prstGeom prst="rect">
                            <a:avLst/>
                          </a:prstGeom>
                          <a:solidFill>
                            <a:srgbClr val="FFFFFF">
                              <a:alpha val="0"/>
                            </a:srgbClr>
                          </a:solidFill>
                          <a:ln w="25400">
                            <a:solidFill>
                              <a:srgbClr val="F79646"/>
                            </a:solidFill>
                            <a:miter lim="800000"/>
                            <a:headEnd/>
                            <a:tailEnd/>
                          </a:ln>
                        </wps:spPr>
                        <wps:txbx>
                          <w:txbxContent>
                            <w:p w:rsidR="001C42D5" w:rsidRDefault="00093FEC" w:rsidP="004E6A6D">
                              <w:pPr>
                                <w:pStyle w:val="Ttulo1"/>
                                <w:tabs>
                                  <w:tab w:val="right" w:pos="6379"/>
                                </w:tabs>
                                <w:jc w:val="right"/>
                                <w:rPr>
                                  <w:b w:val="0"/>
                                  <w:bCs/>
                                  <w:color w:val="000000"/>
                                  <w:sz w:val="28"/>
                                  <w:szCs w:val="28"/>
                                </w:rPr>
                              </w:pPr>
                              <w:r>
                                <w:rPr>
                                  <w:b w:val="0"/>
                                  <w:bCs/>
                                  <w:color w:val="000000"/>
                                  <w:sz w:val="28"/>
                                  <w:szCs w:val="28"/>
                                </w:rPr>
                                <w:t>25 y 26</w:t>
                              </w:r>
                              <w:r w:rsidR="001C42D5">
                                <w:rPr>
                                  <w:b w:val="0"/>
                                  <w:bCs/>
                                  <w:color w:val="000000"/>
                                  <w:sz w:val="28"/>
                                  <w:szCs w:val="28"/>
                                </w:rPr>
                                <w:t xml:space="preserve"> de </w:t>
                              </w:r>
                              <w:r>
                                <w:rPr>
                                  <w:b w:val="0"/>
                                  <w:bCs/>
                                  <w:color w:val="000000"/>
                                  <w:sz w:val="28"/>
                                  <w:szCs w:val="28"/>
                                </w:rPr>
                                <w:t>Mayo</w:t>
                              </w:r>
                              <w:r w:rsidR="001C42D5">
                                <w:rPr>
                                  <w:b w:val="0"/>
                                  <w:bCs/>
                                  <w:color w:val="000000"/>
                                  <w:sz w:val="28"/>
                                  <w:szCs w:val="28"/>
                                </w:rPr>
                                <w:t xml:space="preserve"> de 201</w:t>
                              </w:r>
                              <w:r>
                                <w:rPr>
                                  <w:b w:val="0"/>
                                  <w:bCs/>
                                  <w:color w:val="000000"/>
                                  <w:sz w:val="28"/>
                                  <w:szCs w:val="28"/>
                                </w:rPr>
                                <w:t>9</w:t>
                              </w:r>
                            </w:p>
                            <w:p w:rsidR="001C42D5" w:rsidRPr="003A530F" w:rsidRDefault="001C42D5" w:rsidP="004E6A6D">
                              <w:pPr>
                                <w:pStyle w:val="Ttulo1"/>
                                <w:tabs>
                                  <w:tab w:val="right" w:pos="6379"/>
                                </w:tabs>
                                <w:jc w:val="right"/>
                                <w:rPr>
                                  <w:b w:val="0"/>
                                  <w:bCs/>
                                  <w:color w:val="000000"/>
                                  <w:sz w:val="28"/>
                                  <w:szCs w:val="28"/>
                                  <w:highlight w:val="lightGray"/>
                                </w:rPr>
                              </w:pPr>
                              <w:r>
                                <w:rPr>
                                  <w:b w:val="0"/>
                                  <w:bCs/>
                                  <w:color w:val="000000"/>
                                  <w:sz w:val="28"/>
                                  <w:szCs w:val="28"/>
                                </w:rPr>
                                <w:t xml:space="preserve"> de septiembre</w:t>
                              </w:r>
                              <w:r w:rsidRPr="003A530F">
                                <w:rPr>
                                  <w:b w:val="0"/>
                                  <w:bCs/>
                                  <w:color w:val="000000"/>
                                  <w:sz w:val="28"/>
                                  <w:szCs w:val="28"/>
                                </w:rPr>
                                <w:t xml:space="preserve"> de 2015</w:t>
                              </w:r>
                            </w:p>
                            <w:p w:rsidR="001C42D5" w:rsidRPr="004555BA" w:rsidRDefault="001C42D5" w:rsidP="004E6A6D">
                              <w:pPr>
                                <w:pStyle w:val="Ttulo1"/>
                                <w:tabs>
                                  <w:tab w:val="right" w:pos="6379"/>
                                </w:tabs>
                                <w:jc w:val="center"/>
                                <w:rPr>
                                  <w:color w:val="000000"/>
                                  <w:sz w:val="20"/>
                                  <w:lang w:val="es-ES"/>
                                </w:rPr>
                              </w:pPr>
                              <w:r w:rsidRPr="003A530F">
                                <w:rPr>
                                  <w:b w:val="0"/>
                                  <w:bCs/>
                                  <w:color w:val="000000"/>
                                  <w:sz w:val="20"/>
                                  <w:highlight w:val="lightGray"/>
                                </w:rPr>
                                <w:t xml:space="preserve"> </w:t>
                              </w:r>
                              <w:r>
                                <w:rPr>
                                  <w:b w:val="0"/>
                                  <w:bCs/>
                                  <w:color w:val="000000"/>
                                  <w:sz w:val="20"/>
                                </w:rPr>
                                <w:t xml:space="preserve">   </w:t>
                              </w:r>
                            </w:p>
                          </w:txbxContent>
                        </wps:txbx>
                        <wps:bodyPr rot="0" vert="horz" wrap="square" lIns="91440" tIns="28800" rIns="91440" bIns="1080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Agrupar 9" o:spid="_x0000_s1029" style="position:absolute;left:0;text-align:left;margin-left:0;margin-top:-3.5pt;width:490.25pt;height:143.2pt;z-index:251660288;mso-height-relative:margin" coordorigin=",3061" coordsize="62261,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r/WAMAAFQJAAAOAAAAZHJzL2Uyb0RvYy54bWzMVttu2zgQfS+w/0Dw3ZFly4olRAlSX4IC&#10;3Tbo5QNoibpgJZIl6cjpYv99hyPJjpIUbbMIsH6QSQ45nDlzzkgXV4emJndcm0qKhPpnU0q4SGVW&#10;iSKhX79sJ0tKjGUiY7UUPKH33NCryz/eXLQq5jNZyjrjmoATYeJWJbS0VsWeZ9KSN8ycScUFGHOp&#10;G2Zhqgsv06wF703tzabT0GulzpSWKTcGVtedkV6i/zznqf2Y54ZbUicUYrP41Pjcuad3ecHiQjNV&#10;VmkfBntBFA2rBFx6dLVmlpG9rp64aqpUSyNze5bKxpN5XqUcc4Bs/OmjbG603CvMpYjbQh1hAmgf&#10;4fRit+mHu1tNqiyhESWCNVCi60LvFdMkcuC0qohhz41Wn9Wt7jKE4XuZ/mXA7D22u3lx2nzIdeMO&#10;QaLkgKjfH1HnB0tSWAxns9A/X1CSgs1f+ssw6OuSllC807n5NPSjoCtZWm6ePR6dh+eLhdvjsbi7&#10;HWM8xtQqIJo5YWn+G5afS6Y4lsg4nHos5wOWn4CATBQ1JxiTuxx2DVCaDkci5KqEXfxaa9mWnGUQ&#10;lI85jA64iYEqkF37p8ygUmxvJbLuWZgfwvU81s+AxWKljb3hsiFukFANGeAd7O69sR2uwxZXWSG3&#10;VV3DOotrQVrg0WK2wANG1lXmjM5mdLFb1ZrcMSdE/PVFGm1rKgvtoK6ahC6Pm1jsMNmIDG+xrKq7&#10;MVS4Fs45ZAex9aNOdn9H02iz3CyDSTALN5Ngul5PrrerYBJugWvr+Xq1Wvv/uDj9IC6rLOPChTq0&#10;AD/4NVr0zagT77EJjFIaZb7F39PMvXEYyF7IavjH7IDHXf2dKk1sD7sDCnfu3LmVnczugR1adl0O&#10;ujIMSqm/U9JCh0uo+bZnmlNSvxPAsMgPQGjE4mS2BLwp0Q8tO5z4U7QwkYKrhFpKuuHKdm10r3RV&#10;lHCTj1UX8hpYmVdIlVNU2CpQeV2sry7BYJDgF8f9t/JAwgGnXoHEHmB5iPt1tehH0Nfm2AOQrk8b&#10;HxYA+96xcf22Fn/KOycRVquS9TociNiJE9k28tEperYIgBvu7Mg4JvZ5FAaIMIQ/2vYSSf+I6tj8&#10;T6T6/1Md3z3w6kZo+88M923wcI7SOH0MXf4LAAD//wMAUEsDBBQABgAIAAAAIQCyBgb43wAAAAcB&#10;AAAPAAAAZHJzL2Rvd25yZXYueG1sTI9BS8NAEIXvgv9hGcFbu0m1to2ZlFLUUxFsBfE2TaZJaHY3&#10;ZLdJ+u8dT3oaHu/x3jfpejSN6rnztbMI8TQCxTZ3RW1LhM/D62QJygeyBTXOMsKVPayz25uUksIN&#10;9oP7fSiVlFifEEIVQpto7fOKDfmpa9mKd3KdoSCyK3XR0SDlptGzKHrShmorCxW1vK04P+8vBuFt&#10;oGHzEL/0u/Npe/0+zN+/djEj3t+Nm2dQgcfwF4ZffEGHTJiO7mILrxoEeSQgTBZyxV0tozmoI8Js&#10;sXoEnaX6P3/2AwAA//8DAFBLAQItABQABgAIAAAAIQC2gziS/gAAAOEBAAATAAAAAAAAAAAAAAAA&#10;AAAAAABbQ29udGVudF9UeXBlc10ueG1sUEsBAi0AFAAGAAgAAAAhADj9If/WAAAAlAEAAAsAAAAA&#10;AAAAAAAAAAAALwEAAF9yZWxzLy5yZWxzUEsBAi0AFAAGAAgAAAAhAJSV2v9YAwAAVAkAAA4AAAAA&#10;AAAAAAAAAAAALgIAAGRycy9lMm9Eb2MueG1sUEsBAi0AFAAGAAgAAAAhALIGBvjfAAAABwEAAA8A&#10;AAAAAAAAAAAAAAAAsgUAAGRycy9kb3ducmV2LnhtbFBLBQYAAAAABAAEAPMAAAC+BgAAAAA=&#10;">
                <v:rect id="Rectangle 5" o:spid="_x0000_s1030" style="position:absolute;top:3061;width:62261;height:19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C8MAA&#10;AADaAAAADwAAAGRycy9kb3ducmV2LnhtbESP0YrCMBRE34X9h3AXfNNUha5Wo8guK76u9QMuzbUt&#10;NjcliZr1640g+DjMzBlmtYmmE1dyvrWsYDLOQBBXVrdcKziWv6M5CB+QNXaWScE/edisPwYrLLS9&#10;8R9dD6EWCcK+QAVNCH0hpa8aMujHtidO3sk6gyFJV0vt8JbgppPTLMulwZbTQoM9fTdUnQ8Xo8Ds&#10;j/nW7fJLV8bYLr7w5zyd35UafsbtEkSgGN7hV3uvFczgeSXd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3C8MAAAADaAAAADwAAAAAAAAAAAAAAAACYAgAAZHJzL2Rvd25y&#10;ZXYueG1sUEsFBgAAAAAEAAQA9QAAAIUDAAAAAA==&#10;" filled="f">
                  <v:textbox inset=",.8mm,,.3mm">
                    <w:txbxContent>
                      <w:p w:rsidR="001C42D5" w:rsidRDefault="001C42D5" w:rsidP="004E6A6D">
                        <w:pPr>
                          <w:jc w:val="center"/>
                        </w:pPr>
                      </w:p>
                    </w:txbxContent>
                  </v:textbox>
                </v:rect>
                <v:shape id="Text Box 6" o:spid="_x0000_s1031" type="#_x0000_t202" style="position:absolute;top:19818;width:62261;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2osQA&#10;AADaAAAADwAAAGRycy9kb3ducmV2LnhtbESPQWvCQBSE74L/YXlCL6VuWsRKdBUTKEpBi7b1/Mg+&#10;k2D2bciuSfz3XaHgcZiZb5jFqjeVaKlxpWUFr+MIBHFmdcm5gp/vj5cZCOeRNVaWScGNHKyWw8EC&#10;Y207PlB79LkIEHYxKii8r2MpXVaQQTe2NXHwzrYx6INscqkb7ALcVPItiqbSYMlhocCa0oKyy/Fq&#10;FJw3U/v7nqTP0Slp912Ct6/dZ6rU06hfz0F46v0j/N/eagUTuF8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tqLEAAAA2gAAAA8AAAAAAAAAAAAAAAAAmAIAAGRycy9k&#10;b3ducmV2LnhtbFBLBQYAAAAABAAEAPUAAACJAwAAAAA=&#10;" strokecolor="#f79646" strokeweight="2pt">
                  <v:fill opacity="0"/>
                  <v:textbox inset=",.8mm,,.3mm">
                    <w:txbxContent>
                      <w:p w:rsidR="001C42D5" w:rsidRDefault="00093FEC" w:rsidP="004E6A6D">
                        <w:pPr>
                          <w:pStyle w:val="Ttulo1"/>
                          <w:tabs>
                            <w:tab w:val="right" w:pos="6379"/>
                          </w:tabs>
                          <w:jc w:val="right"/>
                          <w:rPr>
                            <w:b w:val="0"/>
                            <w:bCs/>
                            <w:color w:val="000000"/>
                            <w:sz w:val="28"/>
                            <w:szCs w:val="28"/>
                          </w:rPr>
                        </w:pPr>
                        <w:r>
                          <w:rPr>
                            <w:b w:val="0"/>
                            <w:bCs/>
                            <w:color w:val="000000"/>
                            <w:sz w:val="28"/>
                            <w:szCs w:val="28"/>
                          </w:rPr>
                          <w:t>25 y 26</w:t>
                        </w:r>
                        <w:r w:rsidR="001C42D5">
                          <w:rPr>
                            <w:b w:val="0"/>
                            <w:bCs/>
                            <w:color w:val="000000"/>
                            <w:sz w:val="28"/>
                            <w:szCs w:val="28"/>
                          </w:rPr>
                          <w:t xml:space="preserve"> de </w:t>
                        </w:r>
                        <w:r>
                          <w:rPr>
                            <w:b w:val="0"/>
                            <w:bCs/>
                            <w:color w:val="000000"/>
                            <w:sz w:val="28"/>
                            <w:szCs w:val="28"/>
                          </w:rPr>
                          <w:t>Mayo</w:t>
                        </w:r>
                        <w:r w:rsidR="001C42D5">
                          <w:rPr>
                            <w:b w:val="0"/>
                            <w:bCs/>
                            <w:color w:val="000000"/>
                            <w:sz w:val="28"/>
                            <w:szCs w:val="28"/>
                          </w:rPr>
                          <w:t xml:space="preserve"> de 201</w:t>
                        </w:r>
                        <w:r>
                          <w:rPr>
                            <w:b w:val="0"/>
                            <w:bCs/>
                            <w:color w:val="000000"/>
                            <w:sz w:val="28"/>
                            <w:szCs w:val="28"/>
                          </w:rPr>
                          <w:t>9</w:t>
                        </w:r>
                      </w:p>
                      <w:p w:rsidR="001C42D5" w:rsidRPr="003A530F" w:rsidRDefault="001C42D5" w:rsidP="004E6A6D">
                        <w:pPr>
                          <w:pStyle w:val="Ttulo1"/>
                          <w:tabs>
                            <w:tab w:val="right" w:pos="6379"/>
                          </w:tabs>
                          <w:jc w:val="right"/>
                          <w:rPr>
                            <w:b w:val="0"/>
                            <w:bCs/>
                            <w:color w:val="000000"/>
                            <w:sz w:val="28"/>
                            <w:szCs w:val="28"/>
                            <w:highlight w:val="lightGray"/>
                          </w:rPr>
                        </w:pPr>
                        <w:r>
                          <w:rPr>
                            <w:b w:val="0"/>
                            <w:bCs/>
                            <w:color w:val="000000"/>
                            <w:sz w:val="28"/>
                            <w:szCs w:val="28"/>
                          </w:rPr>
                          <w:t xml:space="preserve"> de septiembre</w:t>
                        </w:r>
                        <w:r w:rsidRPr="003A530F">
                          <w:rPr>
                            <w:b w:val="0"/>
                            <w:bCs/>
                            <w:color w:val="000000"/>
                            <w:sz w:val="28"/>
                            <w:szCs w:val="28"/>
                          </w:rPr>
                          <w:t xml:space="preserve"> de 2015</w:t>
                        </w:r>
                      </w:p>
                      <w:p w:rsidR="001C42D5" w:rsidRPr="004555BA" w:rsidRDefault="001C42D5" w:rsidP="004E6A6D">
                        <w:pPr>
                          <w:pStyle w:val="Ttulo1"/>
                          <w:tabs>
                            <w:tab w:val="right" w:pos="6379"/>
                          </w:tabs>
                          <w:jc w:val="center"/>
                          <w:rPr>
                            <w:color w:val="000000"/>
                            <w:sz w:val="20"/>
                            <w:lang w:val="es-ES"/>
                          </w:rPr>
                        </w:pPr>
                        <w:r w:rsidRPr="003A530F">
                          <w:rPr>
                            <w:b w:val="0"/>
                            <w:bCs/>
                            <w:color w:val="000000"/>
                            <w:sz w:val="20"/>
                            <w:highlight w:val="lightGray"/>
                          </w:rPr>
                          <w:t xml:space="preserve"> </w:t>
                        </w:r>
                        <w:r>
                          <w:rPr>
                            <w:b w:val="0"/>
                            <w:bCs/>
                            <w:color w:val="000000"/>
                            <w:sz w:val="20"/>
                          </w:rPr>
                          <w:t xml:space="preserve">   </w:t>
                        </w:r>
                      </w:p>
                    </w:txbxContent>
                  </v:textbox>
                </v:shape>
                <w10:wrap type="through"/>
              </v:group>
            </w:pict>
          </mc:Fallback>
        </mc:AlternateContent>
      </w:r>
      <w:r w:rsidR="00D334DA" w:rsidRPr="00861640">
        <w:rPr>
          <w:rFonts w:ascii="Arial" w:hAnsi="Arial" w:cs="Arial"/>
          <w:b/>
          <w:noProof/>
          <w:sz w:val="20"/>
          <w:szCs w:val="20"/>
          <w:u w:val="single"/>
        </w:rPr>
        <w:drawing>
          <wp:anchor distT="0" distB="0" distL="114300" distR="114300" simplePos="0" relativeHeight="251658240" behindDoc="0" locked="0" layoutInCell="1" allowOverlap="1" wp14:anchorId="791B0AD8" wp14:editId="1D7C0B17">
            <wp:simplePos x="0" y="0"/>
            <wp:positionH relativeFrom="column">
              <wp:posOffset>1650365</wp:posOffset>
            </wp:positionH>
            <wp:positionV relativeFrom="paragraph">
              <wp:posOffset>72390</wp:posOffset>
            </wp:positionV>
            <wp:extent cx="2949135" cy="1151450"/>
            <wp:effectExtent l="0" t="0" r="0" b="0"/>
            <wp:wrapThrough wrapText="bothSides">
              <wp:wrapPolygon edited="0">
                <wp:start x="0" y="0"/>
                <wp:lineTo x="0" y="20969"/>
                <wp:lineTo x="21395" y="20969"/>
                <wp:lineTo x="21395"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9135" cy="1151450"/>
                    </a:xfrm>
                    <a:prstGeom prst="rect">
                      <a:avLst/>
                    </a:prstGeom>
                    <a:noFill/>
                    <a:ln>
                      <a:noFill/>
                    </a:ln>
                  </pic:spPr>
                </pic:pic>
              </a:graphicData>
            </a:graphic>
          </wp:anchor>
        </w:drawing>
      </w:r>
    </w:p>
    <w:p w:rsidR="00362D3E" w:rsidRDefault="00266824" w:rsidP="00034E89">
      <w:pPr>
        <w:pStyle w:val="NormalWeb"/>
        <w:shd w:val="clear" w:color="auto" w:fill="FFFFFF"/>
        <w:spacing w:before="0" w:beforeAutospacing="0" w:after="0" w:afterAutospacing="0" w:line="276" w:lineRule="auto"/>
        <w:jc w:val="both"/>
        <w:textAlignment w:val="top"/>
        <w:rPr>
          <w:rFonts w:ascii="Arial" w:hAnsi="Arial" w:cs="Arial"/>
          <w:sz w:val="20"/>
          <w:szCs w:val="20"/>
        </w:rPr>
      </w:pPr>
      <w:r w:rsidRPr="00861640">
        <w:rPr>
          <w:rFonts w:ascii="Arial" w:hAnsi="Arial" w:cs="Arial"/>
          <w:sz w:val="20"/>
          <w:szCs w:val="20"/>
        </w:rPr>
        <w:t xml:space="preserve">El Espacio Natural de la Sierra de La Demanda aparece articulado en torno a tres núcleos montañosos situados en el extremo noroccidental del Sistema Ibérico: sierras de San Millán, Mencilla y Neila. </w:t>
      </w:r>
      <w:r w:rsidR="00BF0A12" w:rsidRPr="00BF0A12">
        <w:rPr>
          <w:rFonts w:ascii="Arial" w:hAnsi="Arial" w:cs="Arial"/>
          <w:sz w:val="20"/>
          <w:szCs w:val="20"/>
        </w:rPr>
        <w:t>Se localiza al sureste de la Provincia de Burgos</w:t>
      </w:r>
      <w:r w:rsidR="00362D3E">
        <w:rPr>
          <w:rFonts w:ascii="Arial" w:hAnsi="Arial" w:cs="Arial"/>
          <w:sz w:val="20"/>
          <w:szCs w:val="20"/>
        </w:rPr>
        <w:t>, lindando con La Rioja y Soria.</w:t>
      </w:r>
    </w:p>
    <w:p w:rsidR="00362D3E" w:rsidRDefault="00362D3E" w:rsidP="00034E89">
      <w:pPr>
        <w:pStyle w:val="NormalWeb"/>
        <w:shd w:val="clear" w:color="auto" w:fill="FFFFFF"/>
        <w:spacing w:before="0" w:beforeAutospacing="0" w:after="0" w:afterAutospacing="0" w:line="276" w:lineRule="auto"/>
        <w:jc w:val="both"/>
        <w:textAlignment w:val="top"/>
        <w:rPr>
          <w:rFonts w:ascii="Arial" w:hAnsi="Arial" w:cs="Arial"/>
          <w:sz w:val="20"/>
          <w:szCs w:val="20"/>
        </w:rPr>
      </w:pPr>
      <w:r>
        <w:rPr>
          <w:rFonts w:ascii="Arial" w:hAnsi="Arial" w:cs="Arial"/>
          <w:sz w:val="20"/>
          <w:szCs w:val="20"/>
        </w:rPr>
        <w:t>D</w:t>
      </w:r>
      <w:r w:rsidR="00BF0A12" w:rsidRPr="00BF0A12">
        <w:rPr>
          <w:rFonts w:ascii="Arial" w:hAnsi="Arial" w:cs="Arial"/>
          <w:sz w:val="20"/>
          <w:szCs w:val="20"/>
        </w:rPr>
        <w:t>os de las principales poblaciones de acceso son Neila y Quintanar de la Sierra, escenarios de nuestras dos salidas.</w:t>
      </w:r>
      <w:r w:rsidR="00BF0A12">
        <w:rPr>
          <w:rFonts w:ascii="Arial" w:hAnsi="Arial" w:cs="Arial"/>
          <w:sz w:val="20"/>
          <w:szCs w:val="20"/>
        </w:rPr>
        <w:t xml:space="preserve"> </w:t>
      </w:r>
    </w:p>
    <w:p w:rsidR="004F04AF" w:rsidRDefault="00266824" w:rsidP="00034E89">
      <w:pPr>
        <w:pStyle w:val="NormalWeb"/>
        <w:shd w:val="clear" w:color="auto" w:fill="FFFFFF"/>
        <w:spacing w:before="0" w:beforeAutospacing="0" w:after="0" w:afterAutospacing="0" w:line="276" w:lineRule="auto"/>
        <w:jc w:val="both"/>
        <w:textAlignment w:val="top"/>
        <w:rPr>
          <w:rFonts w:ascii="Arial" w:hAnsi="Arial" w:cs="Arial"/>
          <w:sz w:val="20"/>
          <w:szCs w:val="20"/>
        </w:rPr>
      </w:pPr>
      <w:r w:rsidRPr="00861640">
        <w:rPr>
          <w:rFonts w:ascii="Arial" w:hAnsi="Arial" w:cs="Arial"/>
          <w:sz w:val="20"/>
          <w:szCs w:val="20"/>
        </w:rPr>
        <w:t>El entorno geográfico que abarca todo este conjunto montañoso constituye uno de los espacios ecológicos más interesantes y dignos de conservar de todas la tierras peninsulares.</w:t>
      </w:r>
      <w:r w:rsidR="00362D3E">
        <w:rPr>
          <w:rFonts w:ascii="Arial" w:hAnsi="Arial" w:cs="Arial"/>
          <w:sz w:val="20"/>
          <w:szCs w:val="20"/>
        </w:rPr>
        <w:t xml:space="preserve"> </w:t>
      </w:r>
      <w:r w:rsidRPr="00861640">
        <w:rPr>
          <w:rFonts w:ascii="Arial" w:hAnsi="Arial" w:cs="Arial"/>
          <w:sz w:val="20"/>
          <w:szCs w:val="20"/>
        </w:rPr>
        <w:t xml:space="preserve">Hayedos, robledales y extensos bosques de pino albar aparecen acompañados por notables manchas de acebo. </w:t>
      </w:r>
    </w:p>
    <w:p w:rsidR="00982E00" w:rsidRPr="00982E00" w:rsidRDefault="00982E00" w:rsidP="00034E89">
      <w:pPr>
        <w:pStyle w:val="NormalWeb"/>
        <w:shd w:val="clear" w:color="auto" w:fill="FFFFFF"/>
        <w:spacing w:before="0" w:beforeAutospacing="0" w:after="0" w:afterAutospacing="0" w:line="276" w:lineRule="auto"/>
        <w:jc w:val="both"/>
        <w:textAlignment w:val="top"/>
        <w:rPr>
          <w:rFonts w:ascii="Arial" w:hAnsi="Arial" w:cs="Arial"/>
          <w:sz w:val="16"/>
          <w:szCs w:val="16"/>
        </w:rPr>
      </w:pPr>
    </w:p>
    <w:p w:rsidR="00982E00" w:rsidRPr="00982E00" w:rsidRDefault="00982E00" w:rsidP="00034E89">
      <w:pPr>
        <w:pStyle w:val="NormalWeb"/>
        <w:shd w:val="clear" w:color="auto" w:fill="FFFFFF"/>
        <w:spacing w:before="0" w:beforeAutospacing="0" w:after="0" w:afterAutospacing="0" w:line="276" w:lineRule="auto"/>
        <w:jc w:val="both"/>
        <w:rPr>
          <w:rFonts w:ascii="Arial" w:hAnsi="Arial" w:cs="Arial"/>
          <w:b/>
          <w:i/>
          <w:sz w:val="20"/>
          <w:szCs w:val="20"/>
          <w:u w:val="single"/>
        </w:rPr>
      </w:pPr>
      <w:r w:rsidRPr="00982E00">
        <w:rPr>
          <w:rFonts w:ascii="Arial" w:hAnsi="Arial" w:cs="Arial"/>
          <w:b/>
          <w:i/>
          <w:sz w:val="20"/>
          <w:szCs w:val="20"/>
          <w:u w:val="single"/>
        </w:rPr>
        <w:t>RUTA DE LAS LAGUNAS DE NEILA Y LAS CALDERAS</w:t>
      </w:r>
    </w:p>
    <w:p w:rsidR="00DB22EF" w:rsidRPr="00861640" w:rsidRDefault="00982E00" w:rsidP="00034E89">
      <w:pPr>
        <w:pStyle w:val="NormalWeb"/>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P</w:t>
      </w:r>
      <w:r w:rsidR="00DB22EF">
        <w:rPr>
          <w:rFonts w:ascii="Arial" w:hAnsi="Arial" w:cs="Arial"/>
          <w:sz w:val="20"/>
          <w:szCs w:val="20"/>
        </w:rPr>
        <w:t xml:space="preserve">artiendo del Mirador de San Francisco, </w:t>
      </w:r>
      <w:r w:rsidR="00535D3D" w:rsidRPr="00861640">
        <w:rPr>
          <w:rFonts w:ascii="Arial" w:hAnsi="Arial" w:cs="Arial"/>
          <w:sz w:val="20"/>
          <w:szCs w:val="20"/>
        </w:rPr>
        <w:t xml:space="preserve"> vamos a poder disfrutar de dos lugares especta</w:t>
      </w:r>
      <w:r w:rsidR="00362D3E">
        <w:rPr>
          <w:rFonts w:ascii="Arial" w:hAnsi="Arial" w:cs="Arial"/>
          <w:sz w:val="20"/>
          <w:szCs w:val="20"/>
        </w:rPr>
        <w:t xml:space="preserve">culares de este espacio natural. </w:t>
      </w:r>
    </w:p>
    <w:p w:rsidR="00535D3D" w:rsidRPr="00861640" w:rsidRDefault="004E7FF0" w:rsidP="00034E89">
      <w:pPr>
        <w:pStyle w:val="NormalWeb"/>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 xml:space="preserve">En la sierra de Neila </w:t>
      </w:r>
      <w:r w:rsidR="00535D3D" w:rsidRPr="00861640">
        <w:rPr>
          <w:rFonts w:ascii="Arial" w:hAnsi="Arial" w:cs="Arial"/>
          <w:sz w:val="20"/>
          <w:szCs w:val="20"/>
        </w:rPr>
        <w:t>disfrutaremos de un rosario de lagunas de origen glaciar (Las</w:t>
      </w:r>
      <w:r w:rsidR="00DB22EF">
        <w:rPr>
          <w:rFonts w:ascii="Arial" w:hAnsi="Arial" w:cs="Arial"/>
          <w:sz w:val="20"/>
          <w:szCs w:val="20"/>
        </w:rPr>
        <w:t xml:space="preserve"> llamadas</w:t>
      </w:r>
      <w:r w:rsidR="00535D3D" w:rsidRPr="00861640">
        <w:rPr>
          <w:rFonts w:ascii="Arial" w:hAnsi="Arial" w:cs="Arial"/>
          <w:sz w:val="20"/>
          <w:szCs w:val="20"/>
        </w:rPr>
        <w:t xml:space="preserve"> lagunas de Neila).</w:t>
      </w:r>
    </w:p>
    <w:p w:rsidR="00535D3D" w:rsidRPr="00861640" w:rsidRDefault="00535D3D" w:rsidP="00034E89">
      <w:pPr>
        <w:spacing w:line="276" w:lineRule="auto"/>
        <w:jc w:val="both"/>
        <w:rPr>
          <w:rFonts w:ascii="Arial" w:hAnsi="Arial" w:cs="Arial"/>
          <w:sz w:val="20"/>
          <w:szCs w:val="20"/>
        </w:rPr>
      </w:pPr>
      <w:r w:rsidRPr="004F2AF3">
        <w:rPr>
          <w:rFonts w:ascii="Arial" w:hAnsi="Arial" w:cs="Arial"/>
          <w:bCs/>
          <w:sz w:val="20"/>
          <w:szCs w:val="20"/>
        </w:rPr>
        <w:t>Su origen</w:t>
      </w:r>
      <w:r w:rsidRPr="00861640">
        <w:rPr>
          <w:rFonts w:ascii="Arial" w:hAnsi="Arial" w:cs="Arial"/>
          <w:sz w:val="20"/>
          <w:szCs w:val="20"/>
        </w:rPr>
        <w:t>, hay que buscarlo en la erosión glaciar que sufrieron estas montañas durante la última glaciación: </w:t>
      </w:r>
      <w:r w:rsidRPr="004F2AF3">
        <w:rPr>
          <w:rFonts w:ascii="Arial" w:hAnsi="Arial" w:cs="Arial"/>
          <w:bCs/>
          <w:sz w:val="20"/>
          <w:szCs w:val="20"/>
        </w:rPr>
        <w:t>la Würm</w:t>
      </w:r>
      <w:r w:rsidRPr="00861640">
        <w:rPr>
          <w:rFonts w:ascii="Arial" w:hAnsi="Arial" w:cs="Arial"/>
          <w:sz w:val="20"/>
          <w:szCs w:val="20"/>
        </w:rPr>
        <w:t>. Hace poco más de 10000 años las grandes masas de hielo, los glaciares, que cubrían casi todas las cumbres del Sistema Ibérico, dejaron a su paso</w:t>
      </w:r>
      <w:r w:rsidR="00791C21" w:rsidRPr="00861640">
        <w:rPr>
          <w:rFonts w:ascii="Arial" w:hAnsi="Arial" w:cs="Arial"/>
          <w:sz w:val="20"/>
          <w:szCs w:val="20"/>
        </w:rPr>
        <w:t xml:space="preserve"> </w:t>
      </w:r>
      <w:r w:rsidRPr="00861640">
        <w:rPr>
          <w:rFonts w:ascii="Arial" w:hAnsi="Arial" w:cs="Arial"/>
          <w:sz w:val="20"/>
          <w:szCs w:val="20"/>
        </w:rPr>
        <w:t>las típicas huellas de la acción del glaciarismo cuaternario: circos, lenguas incipientes y depósitos morrénicos.</w:t>
      </w:r>
    </w:p>
    <w:p w:rsidR="00791C21" w:rsidRPr="00861640" w:rsidRDefault="00791C21" w:rsidP="00034E89">
      <w:pPr>
        <w:spacing w:line="276" w:lineRule="auto"/>
        <w:jc w:val="both"/>
        <w:rPr>
          <w:rFonts w:ascii="Arial" w:hAnsi="Arial" w:cs="Arial"/>
          <w:sz w:val="20"/>
          <w:szCs w:val="20"/>
        </w:rPr>
      </w:pPr>
      <w:r w:rsidRPr="00861640">
        <w:rPr>
          <w:rFonts w:ascii="Arial" w:hAnsi="Arial" w:cs="Arial"/>
          <w:sz w:val="20"/>
          <w:szCs w:val="20"/>
        </w:rPr>
        <w:t>Aunque las lagunas más importa</w:t>
      </w:r>
      <w:r w:rsidR="00EE4BBD">
        <w:rPr>
          <w:rFonts w:ascii="Arial" w:hAnsi="Arial" w:cs="Arial"/>
          <w:sz w:val="20"/>
          <w:szCs w:val="20"/>
        </w:rPr>
        <w:t>ntes o conocidas son la laguna Larga y la laguna N</w:t>
      </w:r>
      <w:r w:rsidRPr="00861640">
        <w:rPr>
          <w:rFonts w:ascii="Arial" w:hAnsi="Arial" w:cs="Arial"/>
          <w:sz w:val="20"/>
          <w:szCs w:val="20"/>
        </w:rPr>
        <w:t>egra</w:t>
      </w:r>
      <w:r w:rsidR="00DB22EF">
        <w:rPr>
          <w:rFonts w:ascii="Arial" w:hAnsi="Arial" w:cs="Arial"/>
          <w:sz w:val="20"/>
          <w:szCs w:val="20"/>
        </w:rPr>
        <w:t xml:space="preserve"> situadas en la parte más alta</w:t>
      </w:r>
      <w:r w:rsidR="00362D3E">
        <w:rPr>
          <w:rFonts w:ascii="Arial" w:hAnsi="Arial" w:cs="Arial"/>
          <w:sz w:val="20"/>
          <w:szCs w:val="20"/>
        </w:rPr>
        <w:t xml:space="preserve">, </w:t>
      </w:r>
      <w:r w:rsidRPr="00861640">
        <w:rPr>
          <w:rFonts w:ascii="Arial" w:hAnsi="Arial" w:cs="Arial"/>
          <w:sz w:val="20"/>
          <w:szCs w:val="20"/>
        </w:rPr>
        <w:t xml:space="preserve"> a lo largo de nuestro recorrido </w:t>
      </w:r>
      <w:r w:rsidR="00362D3E">
        <w:rPr>
          <w:rFonts w:ascii="Arial" w:hAnsi="Arial" w:cs="Arial"/>
          <w:sz w:val="20"/>
          <w:szCs w:val="20"/>
        </w:rPr>
        <w:t xml:space="preserve"> hacia estas </w:t>
      </w:r>
      <w:r w:rsidRPr="00861640">
        <w:rPr>
          <w:rFonts w:ascii="Arial" w:hAnsi="Arial" w:cs="Arial"/>
          <w:sz w:val="20"/>
          <w:szCs w:val="20"/>
        </w:rPr>
        <w:t>vamos a ver muchas más laguna</w:t>
      </w:r>
      <w:r w:rsidR="00DB22EF">
        <w:rPr>
          <w:rFonts w:ascii="Arial" w:hAnsi="Arial" w:cs="Arial"/>
          <w:sz w:val="20"/>
          <w:szCs w:val="20"/>
        </w:rPr>
        <w:t>s</w:t>
      </w:r>
      <w:r w:rsidRPr="00861640">
        <w:rPr>
          <w:rFonts w:ascii="Arial" w:hAnsi="Arial" w:cs="Arial"/>
          <w:sz w:val="20"/>
          <w:szCs w:val="20"/>
        </w:rPr>
        <w:t xml:space="preserve"> cuya</w:t>
      </w:r>
      <w:r w:rsidR="004E7FF0">
        <w:rPr>
          <w:rFonts w:ascii="Arial" w:hAnsi="Arial" w:cs="Arial"/>
          <w:sz w:val="20"/>
          <w:szCs w:val="20"/>
        </w:rPr>
        <w:t xml:space="preserve"> belleza</w:t>
      </w:r>
      <w:r w:rsidRPr="00861640">
        <w:rPr>
          <w:rFonts w:ascii="Arial" w:hAnsi="Arial" w:cs="Arial"/>
          <w:sz w:val="20"/>
          <w:szCs w:val="20"/>
        </w:rPr>
        <w:t xml:space="preserve"> no desm</w:t>
      </w:r>
      <w:r w:rsidR="004E7FF0">
        <w:rPr>
          <w:rFonts w:ascii="Arial" w:hAnsi="Arial" w:cs="Arial"/>
          <w:sz w:val="20"/>
          <w:szCs w:val="20"/>
        </w:rPr>
        <w:t>erece de</w:t>
      </w:r>
      <w:r w:rsidRPr="00861640">
        <w:rPr>
          <w:rFonts w:ascii="Arial" w:hAnsi="Arial" w:cs="Arial"/>
          <w:sz w:val="20"/>
          <w:szCs w:val="20"/>
        </w:rPr>
        <w:t xml:space="preserve"> las</w:t>
      </w:r>
      <w:r w:rsidR="00DB22EF">
        <w:rPr>
          <w:rFonts w:ascii="Arial" w:hAnsi="Arial" w:cs="Arial"/>
          <w:sz w:val="20"/>
          <w:szCs w:val="20"/>
        </w:rPr>
        <w:t xml:space="preserve"> anteriores, son por ejemplo la  </w:t>
      </w:r>
      <w:r w:rsidR="00EE4BBD">
        <w:rPr>
          <w:rFonts w:ascii="Arial" w:hAnsi="Arial" w:cs="Arial"/>
          <w:sz w:val="20"/>
          <w:szCs w:val="20"/>
        </w:rPr>
        <w:t>laguna de los Patos o la B</w:t>
      </w:r>
      <w:r w:rsidRPr="00861640">
        <w:rPr>
          <w:rFonts w:ascii="Arial" w:hAnsi="Arial" w:cs="Arial"/>
          <w:sz w:val="20"/>
          <w:szCs w:val="20"/>
        </w:rPr>
        <w:t>rava.</w:t>
      </w:r>
      <w:r w:rsidR="00DB22EF">
        <w:rPr>
          <w:rFonts w:ascii="Arial" w:hAnsi="Arial" w:cs="Arial"/>
          <w:sz w:val="20"/>
          <w:szCs w:val="20"/>
        </w:rPr>
        <w:t xml:space="preserve"> </w:t>
      </w:r>
    </w:p>
    <w:p w:rsidR="00982E00" w:rsidRDefault="00982E00" w:rsidP="00034E89">
      <w:pPr>
        <w:spacing w:line="276" w:lineRule="auto"/>
        <w:jc w:val="both"/>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4769485</wp:posOffset>
                </wp:positionH>
                <wp:positionV relativeFrom="paragraph">
                  <wp:posOffset>2110105</wp:posOffset>
                </wp:positionV>
                <wp:extent cx="1508760" cy="228600"/>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150876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E00" w:rsidRPr="00982E00" w:rsidRDefault="00982E00">
                            <w:pPr>
                              <w:rPr>
                                <w:sz w:val="16"/>
                                <w:szCs w:val="16"/>
                                <w:lang w:val="es-ES_tradnl"/>
                              </w:rPr>
                            </w:pPr>
                            <w:r>
                              <w:rPr>
                                <w:sz w:val="16"/>
                                <w:szCs w:val="16"/>
                                <w:lang w:val="es-ES_tradnl"/>
                              </w:rPr>
                              <w:t>Laguna Larga y laguna Negra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32" type="#_x0000_t202" style="position:absolute;left:0;text-align:left;margin-left:375.55pt;margin-top:166.15pt;width:118.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7rkQIAAJgFAAAOAAAAZHJzL2Uyb0RvYy54bWysVEtv2zAMvg/YfxB0X+xkSdoFdYosRYcB&#10;RVusHXpWZKkRJomapMTOfv0o2Xms66XDLjYlfiTFj4+Ly9ZoshU+KLAVHQ5KSoTlUCv7XNHvj9cf&#10;zikJkdmaabCiojsR6OX8/buLxs3ECNaga+EJOrFh1riKrmN0s6IIfC0MCwNwwqJSgjcs4tE/F7Vn&#10;DXo3uhiV5bRowNfOAxch4O1Vp6Tz7F9KweOdlEFEoiuKb4v56/N3lb7F/ILNnj1za8X7Z7B/eIVh&#10;ymLQg6srFhnZePWXK6O4hwAyDjiYAqRUXOQcMJth+SKbhzVzIueC5AR3oCn8P7f8dnvviaorOqHE&#10;MoMlmpDlhtUeSC1IFG2ERFLjwgyxDw7Rsf0MLRZ7fx/wMuXeSm/SH7MiqEe6dweK0Q/hyWhSnp9N&#10;UcVRNxqdT8tcg+Jo7XyIXwQYkoSKeixhZpZtb0LElyB0D0nBAmhVXyut8yG1jVhqT7YMC65jfiNa&#10;/IHSljQVnX6clNmxhWTeedY2uRG5cfpwKfMuwyzFnRYJo+03IZG4nOgrsRnnwh7iZ3RCSQz1FsMe&#10;f3zVW4y7PNAiRwYbD8ZGWfA5+zxpR8rqH3vKZIdHwk/yTmJsV23fMX1jrKDeYV946MYrOH6tsHg3&#10;LMR75nGesN64I+IdfqQGJB96iZI1+F+v3Sc8tjlqKWlwPisafm6YF5TorxYH4NNwPE4DnQ/jydkI&#10;D/5UszrV2I1ZAnbEELeR41lM+Kj3ovRgnnCVLFJUVDHLMXZF415cxm5r4CriYrHIIBxhx+KNfXA8&#10;uU4sp9Z8bJ+Yd33/pgm6hf0ks9mLNu6wydLCYhNBqtzjieeO1Z5/HP/c+v2qSvvl9JxRx4U6/w0A&#10;AP//AwBQSwMEFAAGAAgAAAAhABwZrx7jAAAACwEAAA8AAABkcnMvZG93bnJldi54bWxMj8tOwzAQ&#10;RfdI/QdrkNgg6qRWmxDiVAjxkNi14SF2bjwkUWM7it0k/D3Dii5n5ujOufl2Nh0bcfCtsxLiZQQM&#10;beV0a2sJb+XTTQrMB2W16pxFCT/oYVssLnKVaTfZHY77UDMKsT5TEpoQ+oxzXzVolF+6Hi3dvt1g&#10;VKBxqLke1EThpuOrKNpwo1pLHxrV40OD1XF/MhK+ruvPVz8/v09iLfrHl7FMPnQp5dXlfH8HLOAc&#10;/mH40yd1KMjp4E5We9ZJSNZxTKgEIVYCGBG3aZoAO9BmkwrgRc7POxS/AAAA//8DAFBLAQItABQA&#10;BgAIAAAAIQC2gziS/gAAAOEBAAATAAAAAAAAAAAAAAAAAAAAAABbQ29udGVudF9UeXBlc10ueG1s&#10;UEsBAi0AFAAGAAgAAAAhADj9If/WAAAAlAEAAAsAAAAAAAAAAAAAAAAALwEAAF9yZWxzLy5yZWxz&#10;UEsBAi0AFAAGAAgAAAAhADidjuuRAgAAmAUAAA4AAAAAAAAAAAAAAAAALgIAAGRycy9lMm9Eb2Mu&#10;eG1sUEsBAi0AFAAGAAgAAAAhABwZrx7jAAAACwEAAA8AAAAAAAAAAAAAAAAA6wQAAGRycy9kb3du&#10;cmV2LnhtbFBLBQYAAAAABAAEAPMAAAD7BQAAAAA=&#10;" fillcolor="white [3201]" stroked="f" strokeweight=".5pt">
                <v:textbox>
                  <w:txbxContent>
                    <w:p w:rsidR="00982E00" w:rsidRPr="00982E00" w:rsidRDefault="00982E00">
                      <w:pPr>
                        <w:rPr>
                          <w:sz w:val="16"/>
                          <w:szCs w:val="16"/>
                          <w:lang w:val="es-ES_tradnl"/>
                        </w:rPr>
                      </w:pPr>
                      <w:r>
                        <w:rPr>
                          <w:sz w:val="16"/>
                          <w:szCs w:val="16"/>
                          <w:lang w:val="es-ES_tradnl"/>
                        </w:rPr>
                        <w:t>Laguna Larga y laguna Negra</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1957705</wp:posOffset>
                </wp:positionH>
                <wp:positionV relativeFrom="paragraph">
                  <wp:posOffset>2087245</wp:posOffset>
                </wp:positionV>
                <wp:extent cx="1066800" cy="25146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0668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E00" w:rsidRPr="00982E00" w:rsidRDefault="00982E00">
                            <w:pPr>
                              <w:rPr>
                                <w:lang w:val="es-ES_tradnl"/>
                              </w:rPr>
                            </w:pPr>
                            <w:r w:rsidRPr="00982E00">
                              <w:rPr>
                                <w:sz w:val="16"/>
                                <w:szCs w:val="16"/>
                                <w:lang w:val="es-ES_tradnl"/>
                              </w:rPr>
                              <w:t>Laguna de los</w:t>
                            </w:r>
                            <w:r>
                              <w:rPr>
                                <w:lang w:val="es-ES_tradnl"/>
                              </w:rPr>
                              <w:t xml:space="preserve"> </w:t>
                            </w:r>
                            <w:r w:rsidRPr="00982E00">
                              <w:rPr>
                                <w:sz w:val="16"/>
                                <w:szCs w:val="16"/>
                                <w:lang w:val="es-ES_tradnl"/>
                              </w:rPr>
                              <w:t>patos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33" type="#_x0000_t202" style="position:absolute;left:0;text-align:left;margin-left:154.15pt;margin-top:164.35pt;width:84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odkQIAAJgFAAAOAAAAZHJzL2Uyb0RvYy54bWysVEtv2zAMvg/YfxB0X+xkadYFdYosRYcB&#10;RVusHXpWZCkRJomapMTOfn0p2Xms66XDLjYlfiTFj4+Ly9ZoshU+KLAVHQ5KSoTlUCu7quiPx+sP&#10;55SEyGzNNFhR0Z0I9HL2/t1F46ZiBGvQtfAEndgwbVxF1zG6aVEEvhaGhQE4YVEpwRsW8ehXRe1Z&#10;g96NLkZlOSka8LXzwEUIeHvVKeks+5dS8HgnZRCR6Iri22L++vxdpm8xu2DTlWdurXj/DPYPrzBM&#10;WQx6cHXFIiMbr/5yZRT3EEDGAQdTgJSKi5wDZjMsX2TzsGZO5FyQnOAONIX/55bfbu89UTXWjhLL&#10;DJZoSBYbVnsgtSBRtBESSY0LU8Q+OETH9gu0yaC/D3iZcm+lN+mPWRHUI927A8Xoh/BkVE4m5yWq&#10;OOpGZ8PxJNegOFo7H+JXAYYkoaIeS5iZZdubEDEiQveQFCyAVvW10jofUtuIhfZky7DgOuY3osUf&#10;KG1JU9HJx7MyO7aQzDvP2iY3IjdOHy5l3mWYpbjTImG0/S4kEpcTfSU241zYQ/yMTiiJod5i2OOP&#10;r3qLcZcHWuTIYOPB2CgLPmefJ+1IWf1zT5ns8Ej4Sd5JjO2yzR0z2TfAEuod9oWHbryC49cKi3fD&#10;QrxnHucJ6407It7hR2pA8qGXKFmD//3afcJjm6OWkgbns6Lh14Z5QYn+ZnEAPg/H4zTQ+TA++zTC&#10;gz/VLE81dmMWgB2BTY6vy2LCR70XpQfzhKtknqKiilmOsSsa9+IidlsDVxEX83kG4Qg7Fm/sg+PJ&#10;dWI5teZj+8S86/s3TdAt7CeZTV+0cYdNlhbmmwhS5R5PPHes9vzj+OfW71dV2i+n54w6LtTZMwAA&#10;AP//AwBQSwMEFAAGAAgAAAAhALiaSE/gAAAACwEAAA8AAABkcnMvZG93bnJldi54bWxMj09PhDAQ&#10;xe8mfodmTLwYt7goEKRsjPFP4s3FXeOtS0cg0imhXcBv73jS28x7L29+U2wW24sJR985UnC1ikAg&#10;1c501Ch4qx4vMxA+aDK6d4QKvtHDpjw9KXRu3EyvOG1DI7iEfK4VtCEMuZS+btFqv3IDEnufbrQ6&#10;8Do20ox65nLby3UUJdLqjvhCqwe8b7H+2h6tgo+L5v3FL0+7Ob6Jh4fnqUr3plLq/Gy5uwURcAl/&#10;YfjFZ3QomengjmS86BXEURZzlId1loLgxHWasHJgJWFLloX8/0P5AwAA//8DAFBLAQItABQABgAI&#10;AAAAIQC2gziS/gAAAOEBAAATAAAAAAAAAAAAAAAAAAAAAABbQ29udGVudF9UeXBlc10ueG1sUEsB&#10;Ai0AFAAGAAgAAAAhADj9If/WAAAAlAEAAAsAAAAAAAAAAAAAAAAALwEAAF9yZWxzLy5yZWxzUEsB&#10;Ai0AFAAGAAgAAAAhAG/Gyh2RAgAAmAUAAA4AAAAAAAAAAAAAAAAALgIAAGRycy9lMm9Eb2MueG1s&#10;UEsBAi0AFAAGAAgAAAAhALiaSE/gAAAACwEAAA8AAAAAAAAAAAAAAAAA6wQAAGRycy9kb3ducmV2&#10;LnhtbFBLBQYAAAAABAAEAPMAAAD4BQAAAAA=&#10;" fillcolor="white [3201]" stroked="f" strokeweight=".5pt">
                <v:textbox>
                  <w:txbxContent>
                    <w:p w:rsidR="00982E00" w:rsidRPr="00982E00" w:rsidRDefault="00982E00">
                      <w:pPr>
                        <w:rPr>
                          <w:lang w:val="es-ES_tradnl"/>
                        </w:rPr>
                      </w:pPr>
                      <w:r w:rsidRPr="00982E00">
                        <w:rPr>
                          <w:sz w:val="16"/>
                          <w:szCs w:val="16"/>
                          <w:lang w:val="es-ES_tradnl"/>
                        </w:rPr>
                        <w:t>Laguna de los</w:t>
                      </w:r>
                      <w:r>
                        <w:rPr>
                          <w:lang w:val="es-ES_tradnl"/>
                        </w:rPr>
                        <w:t xml:space="preserve"> </w:t>
                      </w:r>
                      <w:r w:rsidRPr="00982E00">
                        <w:rPr>
                          <w:sz w:val="16"/>
                          <w:szCs w:val="16"/>
                          <w:lang w:val="es-ES_tradnl"/>
                        </w:rPr>
                        <w:t>patos</w:t>
                      </w:r>
                    </w:p>
                  </w:txbxContent>
                </v:textbox>
              </v:shape>
            </w:pict>
          </mc:Fallback>
        </mc:AlternateContent>
      </w:r>
      <w:r w:rsidRPr="00861640">
        <w:rPr>
          <w:rFonts w:ascii="Arial" w:hAnsi="Arial" w:cs="Arial"/>
          <w:noProof/>
          <w:sz w:val="20"/>
          <w:szCs w:val="20"/>
        </w:rPr>
        <w:drawing>
          <wp:anchor distT="0" distB="0" distL="114300" distR="114300" simplePos="0" relativeHeight="251673600" behindDoc="0" locked="0" layoutInCell="1" allowOverlap="1" wp14:anchorId="36600E3E" wp14:editId="1E0F3379">
            <wp:simplePos x="0" y="0"/>
            <wp:positionH relativeFrom="column">
              <wp:posOffset>-635</wp:posOffset>
            </wp:positionH>
            <wp:positionV relativeFrom="paragraph">
              <wp:posOffset>113665</wp:posOffset>
            </wp:positionV>
            <wp:extent cx="3023870" cy="1988820"/>
            <wp:effectExtent l="0" t="0" r="5080" b="0"/>
            <wp:wrapSquare wrapText="bothSides"/>
            <wp:docPr id="11" name="Imagen 11" descr="Descripción: Resultado de imagen de las laguna patos de ne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Resultado de imagen de las laguna patos de nei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3870"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640">
        <w:rPr>
          <w:rFonts w:ascii="Arial" w:hAnsi="Arial" w:cs="Arial"/>
          <w:noProof/>
          <w:sz w:val="20"/>
          <w:szCs w:val="20"/>
        </w:rPr>
        <w:drawing>
          <wp:anchor distT="0" distB="0" distL="114300" distR="114300" simplePos="0" relativeHeight="251666432" behindDoc="0" locked="0" layoutInCell="1" allowOverlap="1" wp14:anchorId="48365F5B" wp14:editId="68F4FAF3">
            <wp:simplePos x="0" y="0"/>
            <wp:positionH relativeFrom="column">
              <wp:posOffset>3207385</wp:posOffset>
            </wp:positionH>
            <wp:positionV relativeFrom="paragraph">
              <wp:posOffset>113665</wp:posOffset>
            </wp:positionV>
            <wp:extent cx="3070860" cy="198882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extLst>
                        <a:ext uri="{28A0092B-C50C-407E-A947-70E740481C1C}">
                          <a14:useLocalDpi xmlns:a14="http://schemas.microsoft.com/office/drawing/2010/main" val="0"/>
                        </a:ext>
                      </a:extLst>
                    </a:blip>
                    <a:srcRect l="1094" t="17157"/>
                    <a:stretch>
                      <a:fillRect/>
                    </a:stretch>
                  </pic:blipFill>
                  <pic:spPr bwMode="auto">
                    <a:xfrm>
                      <a:off x="0" y="0"/>
                      <a:ext cx="3070860"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C21" w:rsidRPr="00861640">
        <w:rPr>
          <w:rFonts w:ascii="Arial" w:hAnsi="Arial" w:cs="Arial"/>
          <w:sz w:val="20"/>
          <w:szCs w:val="20"/>
        </w:rPr>
        <w:t xml:space="preserve"> </w:t>
      </w:r>
    </w:p>
    <w:p w:rsidR="00791C21" w:rsidRPr="00861640" w:rsidRDefault="00791C21" w:rsidP="00034E89">
      <w:pPr>
        <w:spacing w:line="276" w:lineRule="auto"/>
        <w:jc w:val="both"/>
        <w:rPr>
          <w:rFonts w:ascii="Arial" w:hAnsi="Arial" w:cs="Arial"/>
          <w:sz w:val="20"/>
          <w:szCs w:val="20"/>
        </w:rPr>
      </w:pPr>
    </w:p>
    <w:p w:rsidR="00DB22EF" w:rsidRDefault="00535D3D" w:rsidP="00034E89">
      <w:pPr>
        <w:spacing w:line="276" w:lineRule="auto"/>
        <w:jc w:val="both"/>
        <w:rPr>
          <w:rFonts w:ascii="Arial" w:hAnsi="Arial" w:cs="Arial"/>
          <w:sz w:val="20"/>
          <w:szCs w:val="20"/>
        </w:rPr>
      </w:pPr>
      <w:r w:rsidRPr="00861640">
        <w:rPr>
          <w:rFonts w:ascii="Arial" w:hAnsi="Arial" w:cs="Arial"/>
          <w:sz w:val="20"/>
          <w:szCs w:val="20"/>
        </w:rPr>
        <w:lastRenderedPageBreak/>
        <w:t xml:space="preserve">El circo de la Laguna Negra es el más grande y de formación más perfecta del Sistema Ibérico. </w:t>
      </w:r>
      <w:r w:rsidR="00DB22EF">
        <w:rPr>
          <w:rFonts w:ascii="Arial" w:hAnsi="Arial" w:cs="Arial"/>
          <w:sz w:val="20"/>
          <w:szCs w:val="20"/>
        </w:rPr>
        <w:t xml:space="preserve">Podremos disfrutarlo más de cerca en el regreso. </w:t>
      </w:r>
      <w:r w:rsidRPr="00861640">
        <w:rPr>
          <w:rFonts w:ascii="Arial" w:hAnsi="Arial" w:cs="Arial"/>
          <w:sz w:val="20"/>
          <w:szCs w:val="20"/>
        </w:rPr>
        <w:t xml:space="preserve">Desde los desagües de estas lagunas se precipitan cascadas, que en invierno se hielan de manera espectacular. </w:t>
      </w:r>
    </w:p>
    <w:p w:rsidR="004E7FF0" w:rsidRDefault="00861640" w:rsidP="00034E89">
      <w:pPr>
        <w:spacing w:line="276" w:lineRule="auto"/>
        <w:jc w:val="both"/>
        <w:rPr>
          <w:rFonts w:ascii="Arial" w:hAnsi="Arial" w:cs="Arial"/>
          <w:sz w:val="20"/>
          <w:szCs w:val="20"/>
        </w:rPr>
      </w:pPr>
      <w:r w:rsidRPr="00861640">
        <w:rPr>
          <w:rFonts w:ascii="Arial" w:hAnsi="Arial" w:cs="Arial"/>
          <w:sz w:val="20"/>
          <w:szCs w:val="20"/>
        </w:rPr>
        <w:t xml:space="preserve">Para llegar a estas grandes masas de agua avanzaremos por un frondoso y extenso Pinar albar que nos </w:t>
      </w:r>
      <w:r w:rsidR="00DB22EF">
        <w:rPr>
          <w:rFonts w:ascii="Arial" w:hAnsi="Arial" w:cs="Arial"/>
          <w:sz w:val="20"/>
          <w:szCs w:val="20"/>
        </w:rPr>
        <w:t>facilitará</w:t>
      </w:r>
      <w:r w:rsidRPr="00861640">
        <w:rPr>
          <w:rFonts w:ascii="Arial" w:hAnsi="Arial" w:cs="Arial"/>
          <w:sz w:val="20"/>
          <w:szCs w:val="20"/>
        </w:rPr>
        <w:t xml:space="preserve"> la</w:t>
      </w:r>
      <w:r w:rsidR="00DB22EF">
        <w:rPr>
          <w:rFonts w:ascii="Arial" w:hAnsi="Arial" w:cs="Arial"/>
          <w:sz w:val="20"/>
          <w:szCs w:val="20"/>
        </w:rPr>
        <w:t xml:space="preserve"> empinada</w:t>
      </w:r>
      <w:r w:rsidRPr="00861640">
        <w:rPr>
          <w:rFonts w:ascii="Arial" w:hAnsi="Arial" w:cs="Arial"/>
          <w:sz w:val="20"/>
          <w:szCs w:val="20"/>
        </w:rPr>
        <w:t xml:space="preserve"> subida con su espesa sombra. A través de ellos las imágenes de las lagunas </w:t>
      </w:r>
      <w:r w:rsidR="00DB22EF">
        <w:rPr>
          <w:rFonts w:ascii="Arial" w:hAnsi="Arial" w:cs="Arial"/>
          <w:sz w:val="20"/>
          <w:szCs w:val="20"/>
        </w:rPr>
        <w:t xml:space="preserve">a izquierda y derecha </w:t>
      </w:r>
      <w:r w:rsidRPr="00861640">
        <w:rPr>
          <w:rFonts w:ascii="Arial" w:hAnsi="Arial" w:cs="Arial"/>
          <w:sz w:val="20"/>
          <w:szCs w:val="20"/>
        </w:rPr>
        <w:t>n</w:t>
      </w:r>
      <w:r w:rsidR="00362D3E">
        <w:rPr>
          <w:rFonts w:ascii="Arial" w:hAnsi="Arial" w:cs="Arial"/>
          <w:sz w:val="20"/>
          <w:szCs w:val="20"/>
        </w:rPr>
        <w:t>os acompañarán hasta la cumbre.</w:t>
      </w:r>
    </w:p>
    <w:p w:rsidR="004E7FF0" w:rsidRDefault="004E7FF0" w:rsidP="00034E89">
      <w:pPr>
        <w:spacing w:line="276" w:lineRule="auto"/>
        <w:jc w:val="both"/>
        <w:rPr>
          <w:rFonts w:ascii="Arial" w:hAnsi="Arial" w:cs="Arial"/>
          <w:sz w:val="20"/>
          <w:szCs w:val="20"/>
        </w:rPr>
      </w:pPr>
      <w:r>
        <w:rPr>
          <w:rFonts w:ascii="Arial" w:hAnsi="Arial" w:cs="Arial"/>
          <w:sz w:val="20"/>
          <w:szCs w:val="20"/>
        </w:rPr>
        <w:t xml:space="preserve">Y de </w:t>
      </w:r>
      <w:r w:rsidR="00861640" w:rsidRPr="00861640">
        <w:rPr>
          <w:rFonts w:ascii="Arial" w:hAnsi="Arial" w:cs="Arial"/>
          <w:sz w:val="20"/>
          <w:szCs w:val="20"/>
        </w:rPr>
        <w:t xml:space="preserve"> repente</w:t>
      </w:r>
      <w:r>
        <w:rPr>
          <w:rFonts w:ascii="Arial" w:hAnsi="Arial" w:cs="Arial"/>
          <w:sz w:val="20"/>
          <w:szCs w:val="20"/>
        </w:rPr>
        <w:t xml:space="preserve">, casi sin enterarnos, </w:t>
      </w:r>
      <w:r w:rsidR="00861640" w:rsidRPr="00861640">
        <w:rPr>
          <w:rFonts w:ascii="Arial" w:hAnsi="Arial" w:cs="Arial"/>
          <w:sz w:val="20"/>
          <w:szCs w:val="20"/>
        </w:rPr>
        <w:t xml:space="preserve"> el paisaje cambia…de los frondosos pinos pasamos a la árida campiña, cota más alta de la sierra de Neila</w:t>
      </w:r>
      <w:r w:rsidR="00EE4BBD">
        <w:rPr>
          <w:rFonts w:ascii="Arial" w:hAnsi="Arial" w:cs="Arial"/>
          <w:sz w:val="20"/>
          <w:szCs w:val="20"/>
        </w:rPr>
        <w:t>, La Campiña</w:t>
      </w:r>
      <w:r w:rsidR="00861640" w:rsidRPr="00861640">
        <w:rPr>
          <w:rFonts w:ascii="Arial" w:hAnsi="Arial" w:cs="Arial"/>
          <w:sz w:val="20"/>
          <w:szCs w:val="20"/>
        </w:rPr>
        <w:t xml:space="preserve"> </w:t>
      </w:r>
      <w:r>
        <w:rPr>
          <w:rFonts w:ascii="Arial" w:hAnsi="Arial" w:cs="Arial"/>
          <w:sz w:val="20"/>
          <w:szCs w:val="20"/>
        </w:rPr>
        <w:t xml:space="preserve">(2.049 m) </w:t>
      </w:r>
      <w:r w:rsidR="00861640" w:rsidRPr="00861640">
        <w:rPr>
          <w:rFonts w:ascii="Arial" w:hAnsi="Arial" w:cs="Arial"/>
          <w:sz w:val="20"/>
          <w:szCs w:val="20"/>
        </w:rPr>
        <w:t xml:space="preserve">con vegetación rastrera </w:t>
      </w:r>
      <w:r w:rsidR="00362D3E">
        <w:rPr>
          <w:rFonts w:ascii="Arial" w:hAnsi="Arial" w:cs="Arial"/>
          <w:sz w:val="20"/>
          <w:szCs w:val="20"/>
        </w:rPr>
        <w:t>y suaves subidas. Es d</w:t>
      </w:r>
      <w:r w:rsidR="00861640" w:rsidRPr="00861640">
        <w:rPr>
          <w:rFonts w:ascii="Arial" w:hAnsi="Arial" w:cs="Arial"/>
          <w:sz w:val="20"/>
          <w:szCs w:val="20"/>
        </w:rPr>
        <w:t xml:space="preserve">esde </w:t>
      </w:r>
      <w:r w:rsidR="00362D3E">
        <w:rPr>
          <w:rFonts w:ascii="Arial" w:hAnsi="Arial" w:cs="Arial"/>
          <w:sz w:val="20"/>
          <w:szCs w:val="20"/>
        </w:rPr>
        <w:t xml:space="preserve">este punto </w:t>
      </w:r>
      <w:r w:rsidR="00861640" w:rsidRPr="00861640">
        <w:rPr>
          <w:rFonts w:ascii="Arial" w:hAnsi="Arial" w:cs="Arial"/>
          <w:sz w:val="20"/>
          <w:szCs w:val="20"/>
        </w:rPr>
        <w:t xml:space="preserve">donde podremos disfrutar, en </w:t>
      </w:r>
      <w:r>
        <w:rPr>
          <w:rFonts w:ascii="Arial" w:hAnsi="Arial" w:cs="Arial"/>
          <w:sz w:val="20"/>
          <w:szCs w:val="20"/>
        </w:rPr>
        <w:t>todo su es</w:t>
      </w:r>
      <w:r w:rsidRPr="00861640">
        <w:rPr>
          <w:rFonts w:ascii="Arial" w:hAnsi="Arial" w:cs="Arial"/>
          <w:sz w:val="20"/>
          <w:szCs w:val="20"/>
        </w:rPr>
        <w:t>plendor</w:t>
      </w:r>
      <w:r w:rsidR="00861640" w:rsidRPr="00861640">
        <w:rPr>
          <w:rFonts w:ascii="Arial" w:hAnsi="Arial" w:cs="Arial"/>
          <w:sz w:val="20"/>
          <w:szCs w:val="20"/>
        </w:rPr>
        <w:t xml:space="preserve"> de nuestro objetivo</w:t>
      </w:r>
      <w:r>
        <w:rPr>
          <w:rFonts w:ascii="Arial" w:hAnsi="Arial" w:cs="Arial"/>
          <w:sz w:val="20"/>
          <w:szCs w:val="20"/>
        </w:rPr>
        <w:t>, las lagunas</w:t>
      </w:r>
      <w:r w:rsidR="0074236E">
        <w:rPr>
          <w:rFonts w:ascii="Arial" w:hAnsi="Arial" w:cs="Arial"/>
          <w:sz w:val="20"/>
          <w:szCs w:val="20"/>
        </w:rPr>
        <w:t xml:space="preserve"> glaciares</w:t>
      </w:r>
      <w:r>
        <w:rPr>
          <w:rFonts w:ascii="Arial" w:hAnsi="Arial" w:cs="Arial"/>
          <w:sz w:val="20"/>
          <w:szCs w:val="20"/>
        </w:rPr>
        <w:t xml:space="preserve">, </w:t>
      </w:r>
      <w:r w:rsidR="0074236E">
        <w:rPr>
          <w:rFonts w:ascii="Arial" w:hAnsi="Arial" w:cs="Arial"/>
          <w:sz w:val="20"/>
          <w:szCs w:val="20"/>
        </w:rPr>
        <w:t xml:space="preserve"> además de la </w:t>
      </w:r>
      <w:r w:rsidR="00861640" w:rsidRPr="00861640">
        <w:rPr>
          <w:rFonts w:ascii="Arial" w:hAnsi="Arial" w:cs="Arial"/>
          <w:sz w:val="20"/>
          <w:szCs w:val="20"/>
        </w:rPr>
        <w:t xml:space="preserve">sierras de </w:t>
      </w:r>
      <w:r>
        <w:rPr>
          <w:rFonts w:ascii="Arial" w:hAnsi="Arial" w:cs="Arial"/>
          <w:sz w:val="20"/>
          <w:szCs w:val="20"/>
        </w:rPr>
        <w:t>U</w:t>
      </w:r>
      <w:r w:rsidR="00861640" w:rsidRPr="00861640">
        <w:rPr>
          <w:rFonts w:ascii="Arial" w:hAnsi="Arial" w:cs="Arial"/>
          <w:sz w:val="20"/>
          <w:szCs w:val="20"/>
        </w:rPr>
        <w:t>rbión</w:t>
      </w:r>
      <w:r>
        <w:rPr>
          <w:rFonts w:ascii="Arial" w:hAnsi="Arial" w:cs="Arial"/>
          <w:sz w:val="20"/>
          <w:szCs w:val="20"/>
        </w:rPr>
        <w:t>, cuna del rio  Duero</w:t>
      </w:r>
      <w:r w:rsidR="00861640" w:rsidRPr="00861640">
        <w:rPr>
          <w:rFonts w:ascii="Arial" w:hAnsi="Arial" w:cs="Arial"/>
          <w:sz w:val="20"/>
          <w:szCs w:val="20"/>
        </w:rPr>
        <w:t xml:space="preserve">, y </w:t>
      </w:r>
      <w:r>
        <w:rPr>
          <w:rFonts w:ascii="Arial" w:hAnsi="Arial" w:cs="Arial"/>
          <w:sz w:val="20"/>
          <w:szCs w:val="20"/>
        </w:rPr>
        <w:t xml:space="preserve">el </w:t>
      </w:r>
      <w:r w:rsidR="00861640" w:rsidRPr="00861640">
        <w:rPr>
          <w:rFonts w:ascii="Arial" w:hAnsi="Arial" w:cs="Arial"/>
          <w:sz w:val="20"/>
          <w:szCs w:val="20"/>
        </w:rPr>
        <w:t>pico de San Lorenzo</w:t>
      </w:r>
      <w:r>
        <w:rPr>
          <w:rFonts w:ascii="Arial" w:hAnsi="Arial" w:cs="Arial"/>
          <w:sz w:val="20"/>
          <w:szCs w:val="20"/>
        </w:rPr>
        <w:t xml:space="preserve"> </w:t>
      </w:r>
      <w:r w:rsidR="00861640" w:rsidRPr="00861640">
        <w:rPr>
          <w:rFonts w:ascii="Arial" w:hAnsi="Arial" w:cs="Arial"/>
          <w:sz w:val="20"/>
          <w:szCs w:val="20"/>
        </w:rPr>
        <w:t xml:space="preserve"> que </w:t>
      </w:r>
      <w:r>
        <w:rPr>
          <w:rFonts w:ascii="Arial" w:hAnsi="Arial" w:cs="Arial"/>
          <w:sz w:val="20"/>
          <w:szCs w:val="20"/>
        </w:rPr>
        <w:t xml:space="preserve">con 2.260 m </w:t>
      </w:r>
      <w:r w:rsidR="00861640" w:rsidRPr="00861640">
        <w:rPr>
          <w:rFonts w:ascii="Arial" w:hAnsi="Arial" w:cs="Arial"/>
          <w:sz w:val="20"/>
          <w:szCs w:val="20"/>
        </w:rPr>
        <w:t xml:space="preserve">es </w:t>
      </w:r>
      <w:r>
        <w:rPr>
          <w:rFonts w:ascii="Arial" w:hAnsi="Arial" w:cs="Arial"/>
          <w:sz w:val="20"/>
          <w:szCs w:val="20"/>
        </w:rPr>
        <w:t>el más alto de la sierra de la D</w:t>
      </w:r>
      <w:r w:rsidR="00861640" w:rsidRPr="00861640">
        <w:rPr>
          <w:rFonts w:ascii="Arial" w:hAnsi="Arial" w:cs="Arial"/>
          <w:sz w:val="20"/>
          <w:szCs w:val="20"/>
        </w:rPr>
        <w:t xml:space="preserve">emanda. </w:t>
      </w:r>
    </w:p>
    <w:p w:rsidR="00535D3D" w:rsidRDefault="00982E00" w:rsidP="00034E89">
      <w:pPr>
        <w:spacing w:line="276" w:lineRule="auto"/>
        <w:jc w:val="both"/>
        <w:rPr>
          <w:rFonts w:ascii="Arial" w:hAnsi="Arial" w:cs="Arial"/>
          <w:sz w:val="20"/>
          <w:szCs w:val="20"/>
        </w:rPr>
      </w:pPr>
      <w:r>
        <w:rPr>
          <w:rFonts w:ascii="Arial" w:hAnsi="Arial" w:cs="Arial"/>
          <w:sz w:val="20"/>
          <w:szCs w:val="20"/>
        </w:rPr>
        <w:t>Una vez</w:t>
      </w:r>
      <w:r w:rsidR="0074236E">
        <w:rPr>
          <w:rFonts w:ascii="Arial" w:hAnsi="Arial" w:cs="Arial"/>
          <w:sz w:val="20"/>
          <w:szCs w:val="20"/>
        </w:rPr>
        <w:t xml:space="preserve">  disfrutado </w:t>
      </w:r>
      <w:r w:rsidR="00362D3E">
        <w:rPr>
          <w:rFonts w:ascii="Arial" w:hAnsi="Arial" w:cs="Arial"/>
          <w:sz w:val="20"/>
          <w:szCs w:val="20"/>
        </w:rPr>
        <w:t xml:space="preserve"> con las vistas y </w:t>
      </w:r>
      <w:r w:rsidR="0074236E">
        <w:rPr>
          <w:rFonts w:ascii="Arial" w:hAnsi="Arial" w:cs="Arial"/>
          <w:sz w:val="20"/>
          <w:szCs w:val="20"/>
        </w:rPr>
        <w:t>acompañados durante todo el camino con la imagen de la sierra al fondo dejamos</w:t>
      </w:r>
      <w:r w:rsidR="00861640">
        <w:rPr>
          <w:rFonts w:ascii="Arial" w:hAnsi="Arial" w:cs="Arial"/>
          <w:sz w:val="20"/>
          <w:szCs w:val="20"/>
        </w:rPr>
        <w:t xml:space="preserve"> Neila y pasamos a Quintanar para dirigirnos a otro de nuestros objeti</w:t>
      </w:r>
      <w:r w:rsidR="00EE4BBD">
        <w:rPr>
          <w:rFonts w:ascii="Arial" w:hAnsi="Arial" w:cs="Arial"/>
          <w:sz w:val="20"/>
          <w:szCs w:val="20"/>
        </w:rPr>
        <w:t>vos de la jornada: las C</w:t>
      </w:r>
      <w:r w:rsidR="00362D3E">
        <w:rPr>
          <w:rFonts w:ascii="Arial" w:hAnsi="Arial" w:cs="Arial"/>
          <w:sz w:val="20"/>
          <w:szCs w:val="20"/>
        </w:rPr>
        <w:t>alderas.</w:t>
      </w:r>
    </w:p>
    <w:p w:rsidR="004E7FF0" w:rsidRPr="00861640" w:rsidRDefault="00034E89" w:rsidP="00034E89">
      <w:pPr>
        <w:pStyle w:val="NormalWeb"/>
        <w:spacing w:before="0" w:beforeAutospacing="0" w:after="0" w:afterAutospacing="0" w:line="276" w:lineRule="auto"/>
        <w:jc w:val="both"/>
        <w:rPr>
          <w:rFonts w:ascii="Arial" w:hAnsi="Arial" w:cs="Arial"/>
          <w:color w:val="000000"/>
          <w:sz w:val="20"/>
          <w:szCs w:val="20"/>
        </w:rPr>
      </w:pPr>
      <w:r>
        <w:rPr>
          <w:rFonts w:ascii="Arial" w:hAnsi="Arial" w:cs="Arial"/>
          <w:sz w:val="20"/>
          <w:szCs w:val="20"/>
        </w:rPr>
        <w:t>Durante aproximadamente</w:t>
      </w:r>
      <w:r w:rsidR="004E7FF0">
        <w:rPr>
          <w:rFonts w:ascii="Arial" w:hAnsi="Arial" w:cs="Arial"/>
          <w:sz w:val="20"/>
          <w:szCs w:val="20"/>
        </w:rPr>
        <w:t xml:space="preserve"> dos kilómetros</w:t>
      </w:r>
      <w:r>
        <w:rPr>
          <w:rFonts w:ascii="Arial" w:hAnsi="Arial" w:cs="Arial"/>
          <w:sz w:val="20"/>
          <w:szCs w:val="20"/>
        </w:rPr>
        <w:t xml:space="preserve"> caminaremos entre estas </w:t>
      </w:r>
      <w:r w:rsidR="004E7FF0">
        <w:rPr>
          <w:rFonts w:ascii="Arial" w:hAnsi="Arial" w:cs="Arial"/>
          <w:sz w:val="20"/>
          <w:szCs w:val="20"/>
        </w:rPr>
        <w:t xml:space="preserve"> </w:t>
      </w:r>
      <w:r w:rsidR="004E7FF0" w:rsidRPr="00861640">
        <w:rPr>
          <w:rFonts w:ascii="Arial" w:hAnsi="Arial" w:cs="Arial"/>
          <w:sz w:val="20"/>
          <w:szCs w:val="20"/>
        </w:rPr>
        <w:t>formaciones rocosas, esculpidas por el agua, el hielo, y el viento</w:t>
      </w:r>
      <w:r>
        <w:rPr>
          <w:rFonts w:ascii="Arial" w:hAnsi="Arial" w:cs="Arial"/>
          <w:sz w:val="20"/>
          <w:szCs w:val="20"/>
        </w:rPr>
        <w:t>.</w:t>
      </w:r>
      <w:r w:rsidR="004E7FF0" w:rsidRPr="00861640">
        <w:rPr>
          <w:rFonts w:ascii="Arial" w:hAnsi="Arial" w:cs="Arial"/>
          <w:sz w:val="20"/>
          <w:szCs w:val="20"/>
        </w:rPr>
        <w:t xml:space="preserve"> </w:t>
      </w:r>
      <w:r>
        <w:rPr>
          <w:rFonts w:ascii="Arial" w:hAnsi="Arial" w:cs="Arial"/>
          <w:sz w:val="20"/>
          <w:szCs w:val="20"/>
        </w:rPr>
        <w:t>Una cicatriz gigante entre la suavidad de la sierra de Quintanar,  dominada</w:t>
      </w:r>
      <w:r w:rsidR="004E7FF0" w:rsidRPr="00861640">
        <w:rPr>
          <w:rFonts w:ascii="Arial" w:hAnsi="Arial" w:cs="Arial"/>
          <w:sz w:val="20"/>
          <w:szCs w:val="20"/>
        </w:rPr>
        <w:t xml:space="preserve"> por caprichosas figuras, encajados callejones, pequeños abrigos y </w:t>
      </w:r>
      <w:r w:rsidR="004E7FF0">
        <w:rPr>
          <w:rFonts w:ascii="Arial" w:hAnsi="Arial" w:cs="Arial"/>
          <w:sz w:val="20"/>
          <w:szCs w:val="20"/>
        </w:rPr>
        <w:t>pedruscos gigantes h</w:t>
      </w:r>
      <w:r>
        <w:rPr>
          <w:rFonts w:ascii="Arial" w:hAnsi="Arial" w:cs="Arial"/>
          <w:sz w:val="20"/>
          <w:szCs w:val="20"/>
        </w:rPr>
        <w:t>aciendo equilibrios imposibles, por las discurre el arroyo Palazuelo formando pequeñas cascadas y pozas que hacen este rincón mucho más espectacular si cabe.</w:t>
      </w:r>
      <w:r w:rsidR="0074236E">
        <w:rPr>
          <w:rFonts w:ascii="Arial" w:hAnsi="Arial" w:cs="Arial"/>
          <w:sz w:val="20"/>
          <w:szCs w:val="20"/>
        </w:rPr>
        <w:t xml:space="preserve"> No es un camino fácil pero desde luego merece la pena llegar hasta allí y disfrutar de estas imposibles formas…</w:t>
      </w:r>
    </w:p>
    <w:p w:rsidR="00861640" w:rsidRPr="00827993" w:rsidRDefault="00827993" w:rsidP="00034E89">
      <w:pPr>
        <w:spacing w:line="276" w:lineRule="auto"/>
        <w:jc w:val="both"/>
        <w:rPr>
          <w:rFonts w:ascii="Arial" w:hAnsi="Arial" w:cs="Arial"/>
          <w:sz w:val="10"/>
          <w:szCs w:val="10"/>
        </w:rPr>
      </w:pPr>
      <w:r w:rsidRPr="00827993">
        <w:rPr>
          <w:rFonts w:ascii="Arial" w:hAnsi="Arial" w:cs="Arial"/>
          <w:noProof/>
          <w:sz w:val="10"/>
          <w:szCs w:val="10"/>
        </w:rPr>
        <w:drawing>
          <wp:anchor distT="0" distB="0" distL="114300" distR="114300" simplePos="0" relativeHeight="251667456" behindDoc="0" locked="0" layoutInCell="1" allowOverlap="1" wp14:anchorId="70FBB9CC" wp14:editId="0413AE97">
            <wp:simplePos x="0" y="0"/>
            <wp:positionH relativeFrom="column">
              <wp:posOffset>1241425</wp:posOffset>
            </wp:positionH>
            <wp:positionV relativeFrom="paragraph">
              <wp:posOffset>131445</wp:posOffset>
            </wp:positionV>
            <wp:extent cx="3368040" cy="2136775"/>
            <wp:effectExtent l="0" t="0" r="3810" b="0"/>
            <wp:wrapTopAndBottom/>
            <wp:docPr id="13" name="Imagen 13" descr="C:\Users\pilar\Desktop\Sendero-caldera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ilar\Desktop\Sendero-calderas-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8040"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ABA" w:rsidRPr="00827993">
        <w:rPr>
          <w:rFonts w:ascii="Times New Roman" w:eastAsia="Times New Roman" w:hAnsi="Times New Roman"/>
          <w:snapToGrid w:val="0"/>
          <w:color w:val="000000"/>
          <w:w w:val="0"/>
          <w:sz w:val="10"/>
          <w:szCs w:val="10"/>
          <w:u w:color="000000"/>
          <w:bdr w:val="none" w:sz="0" w:space="0" w:color="000000"/>
          <w:shd w:val="clear" w:color="000000" w:fill="000000"/>
          <w:lang w:val="x-none" w:eastAsia="x-none" w:bidi="x-none"/>
        </w:rPr>
        <w:t xml:space="preserve"> </w:t>
      </w:r>
    </w:p>
    <w:p w:rsidR="00535D3D" w:rsidRPr="00861640" w:rsidRDefault="00535D3D" w:rsidP="00034E89">
      <w:pPr>
        <w:spacing w:line="276" w:lineRule="auto"/>
        <w:jc w:val="both"/>
        <w:rPr>
          <w:rFonts w:ascii="Arial" w:hAnsi="Arial" w:cs="Arial"/>
          <w:sz w:val="20"/>
          <w:szCs w:val="20"/>
        </w:rPr>
      </w:pPr>
    </w:p>
    <w:p w:rsidR="0074236E" w:rsidRPr="00982E00" w:rsidRDefault="00982E00" w:rsidP="004530C4">
      <w:pPr>
        <w:pStyle w:val="Sinespaciado"/>
        <w:spacing w:line="276" w:lineRule="auto"/>
        <w:jc w:val="both"/>
        <w:rPr>
          <w:rFonts w:ascii="Arial" w:hAnsi="Arial" w:cs="Arial"/>
          <w:b/>
          <w:i/>
          <w:sz w:val="20"/>
          <w:szCs w:val="20"/>
          <w:u w:val="single"/>
        </w:rPr>
      </w:pPr>
      <w:r w:rsidRPr="00982E00">
        <w:rPr>
          <w:rFonts w:ascii="Arial" w:hAnsi="Arial" w:cs="Arial"/>
          <w:b/>
          <w:i/>
          <w:sz w:val="20"/>
          <w:szCs w:val="20"/>
          <w:u w:val="single"/>
        </w:rPr>
        <w:t>RUTA POR QUINTANAR DE LA SIERRA: SUS LUGARES Y SU GENTE</w:t>
      </w:r>
    </w:p>
    <w:p w:rsidR="00062ABA" w:rsidRPr="004530C4" w:rsidRDefault="00982E00" w:rsidP="004530C4">
      <w:pPr>
        <w:pStyle w:val="Sinespaciado"/>
        <w:spacing w:line="276" w:lineRule="auto"/>
        <w:jc w:val="both"/>
        <w:rPr>
          <w:rFonts w:ascii="Arial" w:hAnsi="Arial" w:cs="Arial"/>
          <w:sz w:val="20"/>
          <w:szCs w:val="20"/>
        </w:rPr>
      </w:pPr>
      <w:r>
        <w:rPr>
          <w:rFonts w:ascii="Arial" w:hAnsi="Arial" w:cs="Arial"/>
          <w:sz w:val="20"/>
          <w:szCs w:val="20"/>
        </w:rPr>
        <w:t>Esta</w:t>
      </w:r>
      <w:r w:rsidR="0074236E">
        <w:rPr>
          <w:rFonts w:ascii="Arial" w:hAnsi="Arial" w:cs="Arial"/>
          <w:sz w:val="20"/>
          <w:szCs w:val="20"/>
        </w:rPr>
        <w:t xml:space="preserve"> ruta </w:t>
      </w:r>
      <w:r w:rsidR="00062ABA" w:rsidRPr="004530C4">
        <w:rPr>
          <w:rFonts w:ascii="Arial" w:hAnsi="Arial" w:cs="Arial"/>
          <w:sz w:val="20"/>
          <w:szCs w:val="20"/>
        </w:rPr>
        <w:t>va a transcurrir por los alrede</w:t>
      </w:r>
      <w:r w:rsidR="00EE4BBD">
        <w:rPr>
          <w:rFonts w:ascii="Arial" w:hAnsi="Arial" w:cs="Arial"/>
          <w:sz w:val="20"/>
          <w:szCs w:val="20"/>
        </w:rPr>
        <w:t xml:space="preserve">dores de Quintanar de la Sierra, </w:t>
      </w:r>
      <w:r w:rsidR="00062ABA" w:rsidRPr="004530C4">
        <w:rPr>
          <w:rFonts w:ascii="Arial" w:hAnsi="Arial" w:cs="Arial"/>
          <w:sz w:val="20"/>
          <w:szCs w:val="20"/>
        </w:rPr>
        <w:t xml:space="preserve">donde podremos disfrutar a través de bosques de pinos y robles de muy interesantes </w:t>
      </w:r>
      <w:r w:rsidR="00BB60E3" w:rsidRPr="004530C4">
        <w:rPr>
          <w:rFonts w:ascii="Arial" w:hAnsi="Arial" w:cs="Arial"/>
          <w:sz w:val="20"/>
          <w:szCs w:val="20"/>
        </w:rPr>
        <w:t>parajes</w:t>
      </w:r>
      <w:r w:rsidR="0074236E">
        <w:rPr>
          <w:rFonts w:ascii="Arial" w:hAnsi="Arial" w:cs="Arial"/>
          <w:sz w:val="20"/>
          <w:szCs w:val="20"/>
        </w:rPr>
        <w:t xml:space="preserve"> y conoceremos un poquito mejor la forma de vida de sus gentes.</w:t>
      </w:r>
    </w:p>
    <w:p w:rsidR="004530C4" w:rsidRPr="00EE4BBD" w:rsidRDefault="00827993" w:rsidP="004530C4">
      <w:pPr>
        <w:spacing w:line="276" w:lineRule="auto"/>
        <w:jc w:val="both"/>
        <w:rPr>
          <w:rFonts w:ascii="Arial" w:hAnsi="Arial" w:cs="Arial"/>
          <w:sz w:val="20"/>
          <w:szCs w:val="20"/>
          <w:shd w:val="clear" w:color="auto" w:fill="FFFFFF"/>
        </w:rPr>
      </w:pPr>
      <w:r>
        <w:rPr>
          <w:rFonts w:ascii="Arial" w:hAnsi="Arial" w:cs="Arial"/>
          <w:sz w:val="20"/>
          <w:szCs w:val="20"/>
        </w:rPr>
        <w:t xml:space="preserve">Nos </w:t>
      </w:r>
      <w:r w:rsidR="0074236E" w:rsidRPr="00EE4BBD">
        <w:rPr>
          <w:rFonts w:ascii="Arial" w:hAnsi="Arial" w:cs="Arial"/>
          <w:sz w:val="20"/>
          <w:szCs w:val="20"/>
        </w:rPr>
        <w:t xml:space="preserve"> parece </w:t>
      </w:r>
      <w:r w:rsidR="00BB60E3" w:rsidRPr="00EE4BBD">
        <w:rPr>
          <w:rFonts w:ascii="Arial" w:hAnsi="Arial" w:cs="Arial"/>
          <w:sz w:val="20"/>
          <w:szCs w:val="20"/>
        </w:rPr>
        <w:t xml:space="preserve"> conveniente destacar uno de </w:t>
      </w:r>
      <w:r w:rsidR="0074236E" w:rsidRPr="00EE4BBD">
        <w:rPr>
          <w:rFonts w:ascii="Arial" w:hAnsi="Arial" w:cs="Arial"/>
          <w:sz w:val="20"/>
          <w:szCs w:val="20"/>
        </w:rPr>
        <w:t>estos parajes</w:t>
      </w:r>
      <w:r w:rsidR="00BB60E3" w:rsidRPr="00EE4BBD">
        <w:rPr>
          <w:rFonts w:ascii="Arial" w:hAnsi="Arial" w:cs="Arial"/>
          <w:sz w:val="20"/>
          <w:szCs w:val="20"/>
        </w:rPr>
        <w:t xml:space="preserve"> por su importancia arqueológica, l</w:t>
      </w:r>
      <w:r w:rsidR="00062ABA" w:rsidRPr="00EE4BBD">
        <w:rPr>
          <w:rFonts w:ascii="Arial" w:hAnsi="Arial" w:cs="Arial"/>
          <w:sz w:val="20"/>
          <w:szCs w:val="20"/>
        </w:rPr>
        <w:t xml:space="preserve">a </w:t>
      </w:r>
      <w:r w:rsidR="00062ABA" w:rsidRPr="00827993">
        <w:rPr>
          <w:rFonts w:ascii="Arial" w:hAnsi="Arial" w:cs="Arial"/>
          <w:b/>
          <w:sz w:val="20"/>
          <w:szCs w:val="20"/>
        </w:rPr>
        <w:t>necrópolis de</w:t>
      </w:r>
      <w:r w:rsidR="00062ABA" w:rsidRPr="00EE4BBD">
        <w:rPr>
          <w:rFonts w:ascii="Arial" w:hAnsi="Arial" w:cs="Arial"/>
          <w:sz w:val="20"/>
          <w:szCs w:val="20"/>
        </w:rPr>
        <w:t xml:space="preserve"> </w:t>
      </w:r>
      <w:r w:rsidR="00062ABA" w:rsidRPr="00827993">
        <w:rPr>
          <w:rFonts w:ascii="Arial" w:hAnsi="Arial" w:cs="Arial"/>
          <w:b/>
          <w:sz w:val="20"/>
          <w:szCs w:val="20"/>
        </w:rPr>
        <w:t>Cuyacabras</w:t>
      </w:r>
      <w:r w:rsidR="00BB60E3" w:rsidRPr="00EE4BBD">
        <w:rPr>
          <w:rFonts w:ascii="Arial" w:hAnsi="Arial" w:cs="Arial"/>
          <w:sz w:val="20"/>
          <w:szCs w:val="20"/>
        </w:rPr>
        <w:t xml:space="preserve">, catalogada como una de las más </w:t>
      </w:r>
      <w:r w:rsidR="00EE4BBD" w:rsidRPr="00EE4BBD">
        <w:rPr>
          <w:rFonts w:ascii="Arial" w:hAnsi="Arial" w:cs="Arial"/>
          <w:sz w:val="20"/>
          <w:szCs w:val="20"/>
        </w:rPr>
        <w:t>espectaculares de la Península I</w:t>
      </w:r>
      <w:r w:rsidR="00BB60E3" w:rsidRPr="00EE4BBD">
        <w:rPr>
          <w:rFonts w:ascii="Arial" w:hAnsi="Arial" w:cs="Arial"/>
          <w:sz w:val="20"/>
          <w:szCs w:val="20"/>
        </w:rPr>
        <w:t xml:space="preserve">bérica. </w:t>
      </w:r>
      <w:r w:rsidR="00BB60E3" w:rsidRPr="00EE4BBD">
        <w:rPr>
          <w:rStyle w:val="Textoennegrita"/>
          <w:rFonts w:ascii="Arial" w:hAnsi="Arial" w:cs="Arial"/>
          <w:b w:val="0"/>
          <w:sz w:val="20"/>
          <w:szCs w:val="20"/>
        </w:rPr>
        <w:t>Esta  extensa necrópolis</w:t>
      </w:r>
      <w:r w:rsidR="00BB60E3" w:rsidRPr="00EE4BBD">
        <w:rPr>
          <w:rFonts w:ascii="Arial" w:hAnsi="Arial" w:cs="Arial"/>
          <w:b/>
          <w:sz w:val="20"/>
          <w:szCs w:val="20"/>
        </w:rPr>
        <w:t xml:space="preserve"> </w:t>
      </w:r>
      <w:r w:rsidR="00BB60E3" w:rsidRPr="00EE4BBD">
        <w:rPr>
          <w:rFonts w:ascii="Arial" w:hAnsi="Arial" w:cs="Arial"/>
          <w:sz w:val="20"/>
          <w:szCs w:val="20"/>
        </w:rPr>
        <w:t>está for</w:t>
      </w:r>
      <w:r w:rsidR="00D231BE" w:rsidRPr="00EE4BBD">
        <w:rPr>
          <w:rFonts w:ascii="Arial" w:hAnsi="Arial" w:cs="Arial"/>
          <w:sz w:val="20"/>
          <w:szCs w:val="20"/>
        </w:rPr>
        <w:t>mada por 166 tumbas y 16 nichos</w:t>
      </w:r>
      <w:r w:rsidR="00BB60E3" w:rsidRPr="00EE4BBD">
        <w:rPr>
          <w:rFonts w:ascii="Arial" w:hAnsi="Arial" w:cs="Arial"/>
          <w:sz w:val="20"/>
          <w:szCs w:val="20"/>
        </w:rPr>
        <w:t xml:space="preserve"> </w:t>
      </w:r>
      <w:r w:rsidR="00EE4BBD" w:rsidRPr="00EE4BBD">
        <w:rPr>
          <w:rFonts w:ascii="Arial" w:hAnsi="Arial" w:cs="Arial"/>
          <w:sz w:val="20"/>
          <w:szCs w:val="20"/>
        </w:rPr>
        <w:t>excavado</w:t>
      </w:r>
      <w:r w:rsidR="00D231BE" w:rsidRPr="00EE4BBD">
        <w:rPr>
          <w:rFonts w:ascii="Arial" w:hAnsi="Arial" w:cs="Arial"/>
          <w:sz w:val="20"/>
          <w:szCs w:val="20"/>
        </w:rPr>
        <w:t>s</w:t>
      </w:r>
      <w:r w:rsidR="00BB60E3" w:rsidRPr="00EE4BBD">
        <w:rPr>
          <w:rFonts w:ascii="Arial" w:hAnsi="Arial" w:cs="Arial"/>
          <w:sz w:val="20"/>
          <w:szCs w:val="20"/>
        </w:rPr>
        <w:t xml:space="preserve"> en la roc</w:t>
      </w:r>
      <w:r w:rsidR="00D231BE" w:rsidRPr="00EE4BBD">
        <w:rPr>
          <w:rFonts w:ascii="Arial" w:hAnsi="Arial" w:cs="Arial"/>
          <w:sz w:val="20"/>
          <w:szCs w:val="20"/>
        </w:rPr>
        <w:t xml:space="preserve">a, descubierta en la </w:t>
      </w:r>
      <w:r w:rsidR="00D231BE" w:rsidRPr="00EE4BBD">
        <w:rPr>
          <w:rStyle w:val="Textoennegrita"/>
          <w:rFonts w:ascii="Arial" w:hAnsi="Arial" w:cs="Arial"/>
          <w:b w:val="0"/>
          <w:sz w:val="20"/>
          <w:szCs w:val="20"/>
        </w:rPr>
        <w:t>época de la Repoblación (siglos IX-XIII)</w:t>
      </w:r>
      <w:r w:rsidR="00D231BE" w:rsidRPr="00EE4BBD">
        <w:rPr>
          <w:rFonts w:ascii="Arial" w:hAnsi="Arial" w:cs="Arial"/>
          <w:b/>
          <w:sz w:val="20"/>
          <w:szCs w:val="20"/>
        </w:rPr>
        <w:t>.</w:t>
      </w:r>
      <w:r w:rsidR="004530C4" w:rsidRPr="00EE4BBD">
        <w:rPr>
          <w:rFonts w:ascii="Arial" w:hAnsi="Arial" w:cs="Arial"/>
          <w:b/>
          <w:sz w:val="20"/>
          <w:szCs w:val="20"/>
          <w:lang w:eastAsia="en-US"/>
        </w:rPr>
        <w:t xml:space="preserve"> </w:t>
      </w:r>
    </w:p>
    <w:p w:rsidR="00D231BE" w:rsidRPr="00D231BE" w:rsidRDefault="00827993" w:rsidP="0050291D">
      <w:pPr>
        <w:shd w:val="clear" w:color="auto" w:fill="FFFFFF"/>
        <w:spacing w:line="276" w:lineRule="auto"/>
        <w:jc w:val="both"/>
        <w:rPr>
          <w:rFonts w:ascii="Arial" w:eastAsia="Times New Roman" w:hAnsi="Arial" w:cs="Arial"/>
          <w:sz w:val="20"/>
          <w:szCs w:val="20"/>
        </w:rPr>
      </w:pPr>
      <w:r>
        <w:rPr>
          <w:rFonts w:ascii="Arial" w:eastAsia="Times New Roman" w:hAnsi="Arial" w:cs="Arial"/>
          <w:sz w:val="20"/>
          <w:szCs w:val="20"/>
        </w:rPr>
        <w:t>En distintas lecturas</w:t>
      </w:r>
      <w:r w:rsidR="00D231BE" w:rsidRPr="0050291D">
        <w:rPr>
          <w:rFonts w:ascii="Arial" w:eastAsia="Times New Roman" w:hAnsi="Arial" w:cs="Arial"/>
          <w:sz w:val="20"/>
          <w:szCs w:val="20"/>
        </w:rPr>
        <w:t xml:space="preserve"> coincide</w:t>
      </w:r>
      <w:r w:rsidR="0074236E">
        <w:rPr>
          <w:rFonts w:ascii="Arial" w:eastAsia="Times New Roman" w:hAnsi="Arial" w:cs="Arial"/>
          <w:sz w:val="20"/>
          <w:szCs w:val="20"/>
        </w:rPr>
        <w:t>n</w:t>
      </w:r>
      <w:r w:rsidR="00D231BE" w:rsidRPr="0050291D">
        <w:rPr>
          <w:rFonts w:ascii="Arial" w:eastAsia="Times New Roman" w:hAnsi="Arial" w:cs="Arial"/>
          <w:sz w:val="20"/>
          <w:szCs w:val="20"/>
        </w:rPr>
        <w:t xml:space="preserve"> en que s</w:t>
      </w:r>
      <w:r w:rsidR="00D231BE" w:rsidRPr="00D231BE">
        <w:rPr>
          <w:rFonts w:ascii="Arial" w:eastAsia="Times New Roman" w:hAnsi="Arial" w:cs="Arial"/>
          <w:sz w:val="20"/>
          <w:szCs w:val="20"/>
        </w:rPr>
        <w:t>eguramente fueron construidas por cristianos que huyeron a las montañas ante el acoso de los musulmanes. En su origen, las inhumaciones se cubrían con lajas de piedra</w:t>
      </w:r>
      <w:r w:rsidR="0050291D" w:rsidRPr="0050291D">
        <w:rPr>
          <w:rFonts w:ascii="Arial" w:eastAsia="Times New Roman" w:hAnsi="Arial" w:cs="Arial"/>
          <w:sz w:val="20"/>
          <w:szCs w:val="20"/>
        </w:rPr>
        <w:t xml:space="preserve"> que </w:t>
      </w:r>
      <w:r w:rsidR="00D231BE" w:rsidRPr="00D231BE">
        <w:rPr>
          <w:rFonts w:ascii="Arial" w:eastAsia="Times New Roman" w:hAnsi="Arial" w:cs="Arial"/>
          <w:sz w:val="20"/>
          <w:szCs w:val="20"/>
        </w:rPr>
        <w:t xml:space="preserve"> con el tiempo</w:t>
      </w:r>
      <w:r w:rsidR="0050291D" w:rsidRPr="0050291D">
        <w:rPr>
          <w:rFonts w:ascii="Arial" w:eastAsia="Times New Roman" w:hAnsi="Arial" w:cs="Arial"/>
          <w:sz w:val="20"/>
          <w:szCs w:val="20"/>
        </w:rPr>
        <w:t xml:space="preserve"> fueron </w:t>
      </w:r>
      <w:r w:rsidR="00D231BE" w:rsidRPr="00D231BE">
        <w:rPr>
          <w:rFonts w:ascii="Arial" w:eastAsia="Times New Roman" w:hAnsi="Arial" w:cs="Arial"/>
          <w:sz w:val="20"/>
          <w:szCs w:val="20"/>
        </w:rPr>
        <w:t>expoliadas por los cant</w:t>
      </w:r>
      <w:r w:rsidR="00EE4BBD">
        <w:rPr>
          <w:rFonts w:ascii="Arial" w:eastAsia="Times New Roman" w:hAnsi="Arial" w:cs="Arial"/>
          <w:sz w:val="20"/>
          <w:szCs w:val="20"/>
        </w:rPr>
        <w:t>eros que trabajaban en la zona</w:t>
      </w:r>
      <w:r w:rsidR="00D231BE" w:rsidRPr="00D231BE">
        <w:rPr>
          <w:rFonts w:ascii="Arial" w:eastAsia="Times New Roman" w:hAnsi="Arial" w:cs="Arial"/>
          <w:sz w:val="20"/>
          <w:szCs w:val="20"/>
        </w:rPr>
        <w:t>.</w:t>
      </w:r>
    </w:p>
    <w:p w:rsidR="00D231BE" w:rsidRPr="00D231BE" w:rsidRDefault="00827993" w:rsidP="0050291D">
      <w:pPr>
        <w:shd w:val="clear" w:color="auto" w:fill="FFFFFF"/>
        <w:spacing w:line="276" w:lineRule="auto"/>
        <w:jc w:val="both"/>
        <w:rPr>
          <w:rFonts w:ascii="Arial" w:eastAsia="Times New Roman" w:hAnsi="Arial" w:cs="Arial"/>
          <w:sz w:val="20"/>
          <w:szCs w:val="20"/>
        </w:rPr>
      </w:pPr>
      <w:r>
        <w:rPr>
          <w:rFonts w:ascii="Arial" w:hAnsi="Arial" w:cs="Arial"/>
          <w:noProof/>
          <w:color w:val="C42121"/>
          <w:sz w:val="20"/>
          <w:szCs w:val="20"/>
        </w:rPr>
        <w:drawing>
          <wp:anchor distT="0" distB="0" distL="114300" distR="114300" simplePos="0" relativeHeight="251670528" behindDoc="0" locked="0" layoutInCell="1" allowOverlap="1" wp14:anchorId="362416BD" wp14:editId="21891107">
            <wp:simplePos x="0" y="0"/>
            <wp:positionH relativeFrom="column">
              <wp:posOffset>3062605</wp:posOffset>
            </wp:positionH>
            <wp:positionV relativeFrom="paragraph">
              <wp:posOffset>749300</wp:posOffset>
            </wp:positionV>
            <wp:extent cx="2781300" cy="1665605"/>
            <wp:effectExtent l="0" t="0" r="0" b="0"/>
            <wp:wrapTopAndBottom/>
            <wp:docPr id="16" name="Imagen 16" descr="necropolis-de-cuyacabras-nich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cropolis-de-cuyacabras-nich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665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C42121"/>
          <w:sz w:val="20"/>
          <w:szCs w:val="20"/>
        </w:rPr>
        <w:drawing>
          <wp:anchor distT="0" distB="0" distL="114300" distR="114300" simplePos="0" relativeHeight="251659264" behindDoc="0" locked="0" layoutInCell="1" allowOverlap="1" wp14:anchorId="0430AB04" wp14:editId="5A1D6E7A">
            <wp:simplePos x="0" y="0"/>
            <wp:positionH relativeFrom="column">
              <wp:posOffset>311785</wp:posOffset>
            </wp:positionH>
            <wp:positionV relativeFrom="paragraph">
              <wp:posOffset>723265</wp:posOffset>
            </wp:positionV>
            <wp:extent cx="2651760" cy="1696720"/>
            <wp:effectExtent l="0" t="0" r="0" b="0"/>
            <wp:wrapTopAndBottom/>
            <wp:docPr id="17" name="Imagen 17" descr="necropolis-de-cuyacabras-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cropolis-de-cuyacabras-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760"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1BE" w:rsidRPr="00D231BE">
        <w:rPr>
          <w:rFonts w:ascii="Arial" w:eastAsia="Times New Roman" w:hAnsi="Arial" w:cs="Arial"/>
          <w:sz w:val="20"/>
          <w:szCs w:val="20"/>
        </w:rPr>
        <w:t>Las tumbas se suelen orientar en dirección este-oeste, hecho relacionado con la salida y puesta del sol, los pies hacia el Este y la cabeza hacia el Oeste, esperando la llegada del Juicio Final y la resurrección de los muertos, que se creía que llegaría</w:t>
      </w:r>
      <w:r w:rsidR="0050291D">
        <w:rPr>
          <w:rFonts w:ascii="Arial" w:eastAsia="Times New Roman" w:hAnsi="Arial" w:cs="Arial"/>
          <w:sz w:val="20"/>
          <w:szCs w:val="20"/>
        </w:rPr>
        <w:t xml:space="preserve"> con la llegada de un nuevo día</w:t>
      </w:r>
      <w:r w:rsidR="00D231BE" w:rsidRPr="00D231BE">
        <w:rPr>
          <w:rFonts w:ascii="Arial" w:eastAsia="Times New Roman" w:hAnsi="Arial" w:cs="Arial"/>
          <w:sz w:val="20"/>
          <w:szCs w:val="20"/>
        </w:rPr>
        <w:t>. La razón de este tipo de enterramientos es puramente religiosa.</w:t>
      </w:r>
    </w:p>
    <w:p w:rsidR="00827993" w:rsidRDefault="00827993" w:rsidP="00A56F5E">
      <w:pPr>
        <w:spacing w:line="276" w:lineRule="auto"/>
        <w:jc w:val="both"/>
        <w:rPr>
          <w:rFonts w:ascii="Arial" w:hAnsi="Arial" w:cs="Arial"/>
          <w:sz w:val="20"/>
          <w:szCs w:val="20"/>
        </w:rPr>
      </w:pPr>
    </w:p>
    <w:p w:rsidR="00EE4BBD" w:rsidRDefault="0010755F" w:rsidP="00A56F5E">
      <w:pPr>
        <w:spacing w:line="276" w:lineRule="auto"/>
        <w:jc w:val="both"/>
        <w:rPr>
          <w:rFonts w:ascii="Arial" w:hAnsi="Arial" w:cs="Arial"/>
          <w:sz w:val="20"/>
          <w:szCs w:val="20"/>
        </w:rPr>
      </w:pPr>
      <w:bookmarkStart w:id="0" w:name="_GoBack"/>
      <w:bookmarkEnd w:id="0"/>
      <w:r w:rsidRPr="004530C4">
        <w:rPr>
          <w:rFonts w:ascii="Arial" w:hAnsi="Arial" w:cs="Arial"/>
          <w:sz w:val="20"/>
          <w:szCs w:val="20"/>
        </w:rPr>
        <w:t xml:space="preserve">Seguiremos caminando entre el robledal de San Martín por una </w:t>
      </w:r>
      <w:r w:rsidR="004530C4" w:rsidRPr="004530C4">
        <w:rPr>
          <w:rFonts w:ascii="Arial" w:hAnsi="Arial" w:cs="Arial"/>
          <w:sz w:val="20"/>
          <w:szCs w:val="20"/>
        </w:rPr>
        <w:t>pista</w:t>
      </w:r>
      <w:r w:rsidRPr="004530C4">
        <w:rPr>
          <w:rFonts w:ascii="Arial" w:hAnsi="Arial" w:cs="Arial"/>
          <w:sz w:val="20"/>
          <w:szCs w:val="20"/>
        </w:rPr>
        <w:t xml:space="preserve"> bien marcada </w:t>
      </w:r>
      <w:r w:rsidR="00A56F5E">
        <w:rPr>
          <w:rFonts w:ascii="Arial" w:hAnsi="Arial" w:cs="Arial"/>
          <w:sz w:val="20"/>
          <w:szCs w:val="20"/>
        </w:rPr>
        <w:t xml:space="preserve">disfrutando de las imposibles formas de los robles </w:t>
      </w:r>
      <w:r w:rsidRPr="004530C4">
        <w:rPr>
          <w:rFonts w:ascii="Arial" w:hAnsi="Arial" w:cs="Arial"/>
          <w:sz w:val="20"/>
          <w:szCs w:val="20"/>
        </w:rPr>
        <w:t>hasta Fuente Sanza, lugar donde nace</w:t>
      </w:r>
      <w:r w:rsidR="00062ABA" w:rsidRPr="004530C4">
        <w:rPr>
          <w:rFonts w:ascii="Arial" w:hAnsi="Arial" w:cs="Arial"/>
          <w:sz w:val="20"/>
          <w:szCs w:val="20"/>
        </w:rPr>
        <w:t xml:space="preserve"> rio Arlanza</w:t>
      </w:r>
      <w:r w:rsidR="0074236E">
        <w:rPr>
          <w:rFonts w:ascii="Arial" w:hAnsi="Arial" w:cs="Arial"/>
          <w:sz w:val="20"/>
          <w:szCs w:val="20"/>
        </w:rPr>
        <w:t xml:space="preserve"> y mitad del recorrido donde descansaremos. Tras </w:t>
      </w:r>
      <w:r w:rsidRPr="004530C4">
        <w:rPr>
          <w:rFonts w:ascii="Arial" w:hAnsi="Arial" w:cs="Arial"/>
          <w:sz w:val="20"/>
          <w:szCs w:val="20"/>
        </w:rPr>
        <w:t>disfrutar de la tranquilidad de este paraje rodeado de pinares  partiremos hacia el  Chorlón. Este camino puede ser el que presenta un</w:t>
      </w:r>
      <w:r w:rsidR="0074236E">
        <w:rPr>
          <w:rFonts w:ascii="Arial" w:hAnsi="Arial" w:cs="Arial"/>
          <w:sz w:val="20"/>
          <w:szCs w:val="20"/>
        </w:rPr>
        <w:t>a</w:t>
      </w:r>
      <w:r w:rsidRPr="004530C4">
        <w:rPr>
          <w:rFonts w:ascii="Arial" w:hAnsi="Arial" w:cs="Arial"/>
          <w:sz w:val="20"/>
          <w:szCs w:val="20"/>
        </w:rPr>
        <w:t xml:space="preserve"> mayor</w:t>
      </w:r>
      <w:r w:rsidR="0074236E">
        <w:rPr>
          <w:rFonts w:ascii="Arial" w:hAnsi="Arial" w:cs="Arial"/>
          <w:sz w:val="20"/>
          <w:szCs w:val="20"/>
        </w:rPr>
        <w:t xml:space="preserve"> complejidad por su </w:t>
      </w:r>
      <w:r w:rsidRPr="004530C4">
        <w:rPr>
          <w:rFonts w:ascii="Arial" w:hAnsi="Arial" w:cs="Arial"/>
          <w:sz w:val="20"/>
          <w:szCs w:val="20"/>
        </w:rPr>
        <w:t xml:space="preserve"> desnivel pero sin duda merece la pena para disfrutar de esta preciosa cascada</w:t>
      </w:r>
      <w:r w:rsidR="004530C4" w:rsidRPr="004530C4">
        <w:rPr>
          <w:rFonts w:ascii="Arial" w:hAnsi="Arial" w:cs="Arial"/>
          <w:sz w:val="20"/>
          <w:szCs w:val="20"/>
        </w:rPr>
        <w:t xml:space="preserve"> del río Cambrones</w:t>
      </w:r>
      <w:r w:rsidRPr="004530C4">
        <w:rPr>
          <w:rFonts w:ascii="Arial" w:hAnsi="Arial" w:cs="Arial"/>
          <w:sz w:val="20"/>
          <w:szCs w:val="20"/>
        </w:rPr>
        <w:t xml:space="preserve">. </w:t>
      </w:r>
      <w:r w:rsidR="004530C4" w:rsidRPr="004530C4">
        <w:rPr>
          <w:rFonts w:ascii="Arial" w:hAnsi="Arial" w:cs="Arial"/>
          <w:sz w:val="20"/>
          <w:szCs w:val="20"/>
        </w:rPr>
        <w:t>Un p</w:t>
      </w:r>
      <w:r w:rsidR="00071C7E" w:rsidRPr="004530C4">
        <w:rPr>
          <w:rFonts w:ascii="Arial" w:hAnsi="Arial" w:cs="Arial"/>
          <w:sz w:val="20"/>
          <w:szCs w:val="20"/>
        </w:rPr>
        <w:t xml:space="preserve">hotocall inmejorable tras el que descenderemos hasta el horno de pez de Mataca donde podremos ver una de las formas de aprovechamiento forestal de la zona de Quintanar. Antiguamente existían numerosos hornos de pez quedando en la actualidad solamente este en uso. </w:t>
      </w:r>
      <w:r w:rsidR="00EE4BBD" w:rsidRPr="00EE4BBD">
        <w:rPr>
          <w:rFonts w:ascii="Arial" w:hAnsi="Arial" w:cs="Arial"/>
          <w:sz w:val="20"/>
          <w:szCs w:val="20"/>
        </w:rPr>
        <w:t>La pez se obtiene mediante la cocción de teas provenientes de tocones. Extraer raíces de las entrañas de la tierra puede parecer una locura, pero en la época de la Real Armada no había otra forma de obtener el alquitrán que impermeabilizaba los barcos. La pez de pino albar era de primerísima calidad, tanto es así, que el rey Carlos IV fundó en 1778 la Real Fábrica de Betunes en la Villa de Quintanar de la Sierra</w:t>
      </w:r>
    </w:p>
    <w:p w:rsidR="00EE4BBD" w:rsidRDefault="00EE4BBD" w:rsidP="00A56F5E">
      <w:pPr>
        <w:spacing w:line="276" w:lineRule="auto"/>
        <w:jc w:val="both"/>
        <w:rPr>
          <w:rFonts w:ascii="Arial" w:hAnsi="Arial" w:cs="Arial"/>
          <w:sz w:val="20"/>
          <w:szCs w:val="20"/>
        </w:rPr>
      </w:pPr>
      <w:r w:rsidRPr="00EE4BBD">
        <w:rPr>
          <w:rFonts w:ascii="Arial" w:hAnsi="Arial" w:cs="Arial"/>
          <w:sz w:val="20"/>
          <w:szCs w:val="20"/>
        </w:rPr>
        <w:t>Para la realización de las hornadas de pez</w:t>
      </w:r>
      <w:r>
        <w:rPr>
          <w:rFonts w:ascii="Arial" w:hAnsi="Arial" w:cs="Arial"/>
          <w:sz w:val="20"/>
          <w:szCs w:val="20"/>
        </w:rPr>
        <w:t xml:space="preserve"> s</w:t>
      </w:r>
      <w:r w:rsidRPr="00EE4BBD">
        <w:rPr>
          <w:rFonts w:ascii="Arial" w:hAnsi="Arial" w:cs="Arial"/>
          <w:sz w:val="20"/>
          <w:szCs w:val="20"/>
        </w:rPr>
        <w:t>e requiere la previa extracción de tocones y raíces</w:t>
      </w:r>
      <w:r w:rsidR="004F2AF3">
        <w:rPr>
          <w:rFonts w:ascii="Arial" w:hAnsi="Arial" w:cs="Arial"/>
          <w:sz w:val="20"/>
          <w:szCs w:val="20"/>
        </w:rPr>
        <w:t xml:space="preserve"> de los pinos</w:t>
      </w:r>
      <w:r w:rsidRPr="00EE4BBD">
        <w:rPr>
          <w:rFonts w:ascii="Arial" w:hAnsi="Arial" w:cs="Arial"/>
          <w:sz w:val="20"/>
          <w:szCs w:val="20"/>
        </w:rPr>
        <w:t>, seguido por una meticulosa tarea de limpieza y selección de teas. Completada esta fase, se inicia el proceso con el apilado de teas y el calentamiento del horno, previamente embarrado, para la destilación de la resina, con la que se obtiene el alquitrán. El último paso es la quema de este alquitrán que dará lugar a la pez, que una vez cristalizada, se divide en tercios.</w:t>
      </w:r>
    </w:p>
    <w:p w:rsidR="00062ABA" w:rsidRDefault="00062ABA" w:rsidP="00A56F5E">
      <w:pPr>
        <w:spacing w:line="276" w:lineRule="auto"/>
        <w:jc w:val="both"/>
        <w:rPr>
          <w:rFonts w:ascii="Arial" w:hAnsi="Arial" w:cs="Arial"/>
          <w:sz w:val="20"/>
          <w:szCs w:val="20"/>
        </w:rPr>
      </w:pPr>
    </w:p>
    <w:p w:rsidR="002811B5" w:rsidRDefault="002811B5" w:rsidP="00A56F5E">
      <w:pPr>
        <w:spacing w:line="276" w:lineRule="auto"/>
        <w:jc w:val="both"/>
        <w:rPr>
          <w:rFonts w:ascii="Arial" w:hAnsi="Arial" w:cs="Arial"/>
          <w:sz w:val="20"/>
          <w:szCs w:val="20"/>
        </w:rPr>
      </w:pPr>
    </w:p>
    <w:p w:rsidR="002811B5" w:rsidRDefault="002811B5" w:rsidP="00A56F5E">
      <w:pPr>
        <w:jc w:val="both"/>
        <w:rPr>
          <w:rFonts w:ascii="Arial" w:hAnsi="Arial" w:cs="Arial"/>
          <w:b/>
          <w:u w:val="single"/>
        </w:rPr>
      </w:pPr>
      <w:r>
        <w:rPr>
          <w:rFonts w:ascii="Arial" w:hAnsi="Arial" w:cs="Arial"/>
          <w:b/>
          <w:u w:val="single"/>
        </w:rPr>
        <w:t xml:space="preserve">UN POQUITO DE HISTORIA SOBRE </w:t>
      </w:r>
      <w:r w:rsidRPr="002811B5">
        <w:rPr>
          <w:rFonts w:ascii="Arial" w:hAnsi="Arial" w:cs="Arial"/>
          <w:b/>
          <w:u w:val="single"/>
        </w:rPr>
        <w:t>QUINTANAR DE LA SIERRA</w:t>
      </w:r>
      <w:r>
        <w:rPr>
          <w:rFonts w:ascii="Arial" w:hAnsi="Arial" w:cs="Arial"/>
          <w:b/>
          <w:u w:val="single"/>
        </w:rPr>
        <w:t>.</w:t>
      </w:r>
    </w:p>
    <w:p w:rsidR="002811B5" w:rsidRPr="002811B5" w:rsidRDefault="002811B5" w:rsidP="00A56F5E">
      <w:pPr>
        <w:jc w:val="both"/>
        <w:rPr>
          <w:rFonts w:ascii="Arial" w:hAnsi="Arial" w:cs="Arial"/>
          <w:b/>
          <w:u w:val="single"/>
        </w:rPr>
      </w:pPr>
    </w:p>
    <w:p w:rsidR="002811B5" w:rsidRPr="002811B5" w:rsidRDefault="002811B5" w:rsidP="00A56F5E">
      <w:pPr>
        <w:spacing w:line="276" w:lineRule="auto"/>
        <w:ind w:firstLine="708"/>
        <w:jc w:val="both"/>
        <w:rPr>
          <w:rFonts w:ascii="Arial" w:hAnsi="Arial" w:cs="Arial"/>
          <w:sz w:val="20"/>
          <w:szCs w:val="20"/>
        </w:rPr>
      </w:pPr>
      <w:r>
        <w:rPr>
          <w:rFonts w:ascii="Arial" w:hAnsi="Arial" w:cs="Arial"/>
          <w:sz w:val="20"/>
          <w:szCs w:val="20"/>
        </w:rPr>
        <w:t>Quintanar es un p</w:t>
      </w:r>
      <w:r w:rsidRPr="002811B5">
        <w:rPr>
          <w:rFonts w:ascii="Arial" w:hAnsi="Arial" w:cs="Arial"/>
          <w:sz w:val="20"/>
          <w:szCs w:val="20"/>
        </w:rPr>
        <w:t>ueblo rodeado de más de 4500 ha de masa boscosa, casi toda de pino albar</w:t>
      </w:r>
      <w:r>
        <w:rPr>
          <w:rFonts w:ascii="Arial" w:hAnsi="Arial" w:cs="Arial"/>
          <w:sz w:val="20"/>
          <w:szCs w:val="20"/>
        </w:rPr>
        <w:t xml:space="preserve"> encuadrado en la Sierra de la Demanda. </w:t>
      </w:r>
    </w:p>
    <w:p w:rsidR="002811B5" w:rsidRPr="002811B5" w:rsidRDefault="002811B5" w:rsidP="00A56F5E">
      <w:pPr>
        <w:spacing w:line="276" w:lineRule="auto"/>
        <w:jc w:val="both"/>
        <w:rPr>
          <w:rFonts w:ascii="Arial" w:hAnsi="Arial" w:cs="Arial"/>
          <w:sz w:val="20"/>
          <w:szCs w:val="20"/>
        </w:rPr>
      </w:pPr>
      <w:r w:rsidRPr="002811B5">
        <w:rPr>
          <w:rFonts w:ascii="Arial" w:hAnsi="Arial" w:cs="Arial"/>
          <w:sz w:val="20"/>
          <w:szCs w:val="20"/>
        </w:rPr>
        <w:t xml:space="preserve">   </w:t>
      </w:r>
      <w:r w:rsidRPr="002811B5">
        <w:rPr>
          <w:rFonts w:ascii="Arial" w:hAnsi="Arial" w:cs="Arial"/>
          <w:sz w:val="20"/>
          <w:szCs w:val="20"/>
        </w:rPr>
        <w:tab/>
        <w:t>Para hallar los orígenes de Quintanar, hay que remontarse a los celtíberos, concretamente a la tribu de los pelendones. Pastores, ganaderos, cazadores y pescadores fueron los primeros pobladores de estas tierras donde, además, se han hallado necrópolis de la Alta Edad Media.</w:t>
      </w:r>
    </w:p>
    <w:p w:rsidR="002811B5" w:rsidRPr="002811B5" w:rsidRDefault="002811B5" w:rsidP="00A56F5E">
      <w:pPr>
        <w:spacing w:line="276" w:lineRule="auto"/>
        <w:ind w:firstLine="708"/>
        <w:jc w:val="both"/>
        <w:rPr>
          <w:rFonts w:ascii="Arial" w:hAnsi="Arial" w:cs="Arial"/>
          <w:sz w:val="20"/>
          <w:szCs w:val="20"/>
        </w:rPr>
      </w:pPr>
      <w:r w:rsidRPr="002811B5">
        <w:rPr>
          <w:rFonts w:ascii="Arial" w:hAnsi="Arial" w:cs="Arial"/>
          <w:sz w:val="20"/>
          <w:szCs w:val="20"/>
        </w:rPr>
        <w:t>Hasta el siglo XIX, la principal ocupación de los vecinos de Quintanar era el transporte con carros de bueyes, pero el declive de esta actividad al eliminarse sus privilegios, supuso la emigración de muchos vecinos a otras provincias.</w:t>
      </w:r>
    </w:p>
    <w:p w:rsidR="002811B5" w:rsidRPr="002811B5" w:rsidRDefault="002811B5" w:rsidP="00A56F5E">
      <w:pPr>
        <w:spacing w:line="276" w:lineRule="auto"/>
        <w:ind w:firstLine="708"/>
        <w:jc w:val="both"/>
        <w:rPr>
          <w:rFonts w:ascii="Arial" w:hAnsi="Arial" w:cs="Arial"/>
          <w:sz w:val="20"/>
          <w:szCs w:val="20"/>
        </w:rPr>
      </w:pPr>
      <w:r w:rsidRPr="002811B5">
        <w:rPr>
          <w:rFonts w:ascii="Arial" w:hAnsi="Arial" w:cs="Arial"/>
          <w:sz w:val="20"/>
          <w:szCs w:val="20"/>
        </w:rPr>
        <w:t>Durante el siglo XX, la explotación comunal de los pinos, hayas y robles, ha supuesto un crecimiento poblacional de la villa y un aumento de la calidad de vida.</w:t>
      </w:r>
    </w:p>
    <w:p w:rsidR="00014E9D" w:rsidRPr="00861640" w:rsidRDefault="00014E9D" w:rsidP="00A56F5E">
      <w:pPr>
        <w:shd w:val="clear" w:color="auto" w:fill="FFFFFF"/>
        <w:spacing w:before="72" w:after="60" w:line="276" w:lineRule="auto"/>
        <w:jc w:val="both"/>
        <w:outlineLvl w:val="2"/>
        <w:rPr>
          <w:rFonts w:ascii="Arial" w:eastAsia="Times New Roman" w:hAnsi="Arial" w:cs="Arial"/>
          <w:bCs/>
          <w:sz w:val="20"/>
          <w:szCs w:val="20"/>
          <w:u w:val="single"/>
        </w:rPr>
      </w:pPr>
      <w:r w:rsidRPr="00861640">
        <w:rPr>
          <w:rFonts w:ascii="Arial" w:eastAsia="Times New Roman" w:hAnsi="Arial" w:cs="Arial"/>
          <w:bCs/>
          <w:sz w:val="20"/>
          <w:szCs w:val="20"/>
          <w:u w:val="single"/>
        </w:rPr>
        <w:t>Suerte de pinos</w:t>
      </w:r>
    </w:p>
    <w:p w:rsidR="00014E9D" w:rsidRPr="00861640" w:rsidRDefault="00014E9D" w:rsidP="00A56F5E">
      <w:pPr>
        <w:shd w:val="clear" w:color="auto" w:fill="FFFFFF"/>
        <w:spacing w:before="120" w:after="120" w:line="276" w:lineRule="auto"/>
        <w:jc w:val="both"/>
        <w:rPr>
          <w:rFonts w:ascii="Arial" w:eastAsia="Times New Roman" w:hAnsi="Arial" w:cs="Arial"/>
          <w:sz w:val="20"/>
          <w:szCs w:val="20"/>
        </w:rPr>
      </w:pPr>
      <w:r w:rsidRPr="00861640">
        <w:rPr>
          <w:rFonts w:ascii="Arial" w:eastAsia="Times New Roman" w:hAnsi="Arial" w:cs="Arial"/>
          <w:sz w:val="20"/>
          <w:szCs w:val="20"/>
        </w:rPr>
        <w:t>La </w:t>
      </w:r>
      <w:r w:rsidRPr="00861640">
        <w:rPr>
          <w:rFonts w:ascii="Arial" w:eastAsia="Times New Roman" w:hAnsi="Arial" w:cs="Arial"/>
          <w:i/>
          <w:iCs/>
          <w:sz w:val="20"/>
          <w:szCs w:val="20"/>
        </w:rPr>
        <w:t>"suerte de los pinos"</w:t>
      </w:r>
      <w:r w:rsidRPr="00861640">
        <w:rPr>
          <w:rFonts w:ascii="Arial" w:eastAsia="Times New Roman" w:hAnsi="Arial" w:cs="Arial"/>
          <w:sz w:val="20"/>
          <w:szCs w:val="20"/>
        </w:rPr>
        <w:t> es un modo de gestión de los recursos forestales que se remonta a la </w:t>
      </w:r>
      <w:hyperlink r:id="rId16" w:tooltip="Edad Media" w:history="1">
        <w:r w:rsidRPr="00F0771E">
          <w:rPr>
            <w:rStyle w:val="Hipervnculo"/>
            <w:rFonts w:ascii="Arial" w:hAnsi="Arial" w:cs="Arial"/>
            <w:color w:val="auto"/>
            <w:sz w:val="20"/>
            <w:szCs w:val="20"/>
            <w:u w:val="none"/>
          </w:rPr>
          <w:t>Edad Media</w:t>
        </w:r>
      </w:hyperlink>
      <w:r w:rsidRPr="00861640">
        <w:rPr>
          <w:rFonts w:ascii="Arial" w:eastAsia="Times New Roman" w:hAnsi="Arial" w:cs="Arial"/>
          <w:sz w:val="20"/>
          <w:szCs w:val="20"/>
        </w:rPr>
        <w:t>. La propiedad del bosque ha sido y es comunal. Tal propiedad ha generado una costumbre que ha adquirido categoría de </w:t>
      </w:r>
      <w:hyperlink r:id="rId17" w:tooltip="Derecho consuetudinario" w:history="1">
        <w:r w:rsidRPr="00F0771E">
          <w:rPr>
            <w:rStyle w:val="Hipervnculo"/>
            <w:rFonts w:ascii="Arial" w:hAnsi="Arial" w:cs="Arial"/>
            <w:color w:val="auto"/>
            <w:sz w:val="20"/>
            <w:szCs w:val="20"/>
            <w:u w:val="none"/>
          </w:rPr>
          <w:t>derecho consuetudinario</w:t>
        </w:r>
      </w:hyperlink>
      <w:r w:rsidRPr="00861640">
        <w:rPr>
          <w:rFonts w:ascii="Arial" w:eastAsia="Times New Roman" w:hAnsi="Arial" w:cs="Arial"/>
          <w:sz w:val="20"/>
          <w:szCs w:val="20"/>
        </w:rPr>
        <w:t> que consiste en lo siguiente: cada vecino tiene derecho a una suerte de pinos siempre que resida en el pueblo y/o demuestre ser descendiente de habitantes del pueblo y viva durante unos meses.</w:t>
      </w:r>
    </w:p>
    <w:p w:rsidR="00014E9D" w:rsidRPr="00861640" w:rsidRDefault="002811B5" w:rsidP="00A56F5E">
      <w:pPr>
        <w:shd w:val="clear" w:color="auto" w:fill="FFFFFF"/>
        <w:spacing w:before="120" w:after="120" w:line="276" w:lineRule="auto"/>
        <w:jc w:val="both"/>
        <w:rPr>
          <w:rFonts w:ascii="Arial" w:eastAsia="Times New Roman" w:hAnsi="Arial" w:cs="Arial"/>
          <w:sz w:val="20"/>
          <w:szCs w:val="20"/>
        </w:rPr>
      </w:pPr>
      <w:r>
        <w:rPr>
          <w:rFonts w:ascii="Arial" w:eastAsia="Times New Roman" w:hAnsi="Arial" w:cs="Arial"/>
          <w:sz w:val="20"/>
          <w:szCs w:val="20"/>
        </w:rPr>
        <w:t>Consiste</w:t>
      </w:r>
      <w:r w:rsidR="00014E9D" w:rsidRPr="00861640">
        <w:rPr>
          <w:rFonts w:ascii="Arial" w:eastAsia="Times New Roman" w:hAnsi="Arial" w:cs="Arial"/>
          <w:sz w:val="20"/>
          <w:szCs w:val="20"/>
        </w:rPr>
        <w:t xml:space="preserve"> en que reciben unos pinos para cortar cada año o en su defecto un dinero equivalente a precio de mercado de los pinos correspondientes.</w:t>
      </w:r>
    </w:p>
    <w:p w:rsidR="00014E9D" w:rsidRPr="00861640" w:rsidRDefault="00014E9D" w:rsidP="00A56F5E">
      <w:pPr>
        <w:shd w:val="clear" w:color="auto" w:fill="FFFFFF"/>
        <w:spacing w:before="120" w:after="120" w:line="276" w:lineRule="auto"/>
        <w:jc w:val="both"/>
        <w:rPr>
          <w:rFonts w:ascii="Arial" w:eastAsia="Times New Roman" w:hAnsi="Arial" w:cs="Arial"/>
          <w:sz w:val="20"/>
          <w:szCs w:val="20"/>
        </w:rPr>
      </w:pPr>
      <w:r w:rsidRPr="00861640">
        <w:rPr>
          <w:rFonts w:ascii="Arial" w:eastAsia="Times New Roman" w:hAnsi="Arial" w:cs="Arial"/>
          <w:sz w:val="20"/>
          <w:szCs w:val="20"/>
        </w:rPr>
        <w:t>Esta costumbre se extiende a todos los pueblos de la </w:t>
      </w:r>
      <w:hyperlink r:id="rId18" w:tooltip="Comarca de Pinares" w:history="1">
        <w:r w:rsidRPr="00F0771E">
          <w:rPr>
            <w:rStyle w:val="Hipervnculo"/>
            <w:rFonts w:ascii="Arial" w:hAnsi="Arial" w:cs="Arial"/>
            <w:color w:val="auto"/>
            <w:sz w:val="20"/>
            <w:szCs w:val="20"/>
            <w:u w:val="none"/>
          </w:rPr>
          <w:t>comarca de Pinares</w:t>
        </w:r>
      </w:hyperlink>
      <w:r w:rsidRPr="00861640">
        <w:rPr>
          <w:rFonts w:ascii="Arial" w:eastAsia="Times New Roman" w:hAnsi="Arial" w:cs="Arial"/>
          <w:sz w:val="20"/>
          <w:szCs w:val="20"/>
        </w:rPr>
        <w:t> y lleva en vigencia m</w:t>
      </w:r>
      <w:r w:rsidR="002811B5">
        <w:rPr>
          <w:rFonts w:ascii="Arial" w:eastAsia="Times New Roman" w:hAnsi="Arial" w:cs="Arial"/>
          <w:sz w:val="20"/>
          <w:szCs w:val="20"/>
        </w:rPr>
        <w:t xml:space="preserve">ás de 700 años. </w:t>
      </w:r>
      <w:r w:rsidRPr="00861640">
        <w:rPr>
          <w:rFonts w:ascii="Arial" w:eastAsia="Times New Roman" w:hAnsi="Arial" w:cs="Arial"/>
          <w:sz w:val="20"/>
          <w:szCs w:val="20"/>
        </w:rPr>
        <w:t>Se fijó por escrito el año </w:t>
      </w:r>
      <w:hyperlink r:id="rId19" w:tooltip="1288" w:history="1">
        <w:r w:rsidRPr="00F0771E">
          <w:rPr>
            <w:rStyle w:val="Hipervnculo"/>
            <w:rFonts w:ascii="Arial" w:hAnsi="Arial" w:cs="Arial"/>
            <w:color w:val="auto"/>
            <w:sz w:val="20"/>
            <w:szCs w:val="20"/>
            <w:u w:val="none"/>
          </w:rPr>
          <w:t>1288</w:t>
        </w:r>
      </w:hyperlink>
      <w:r w:rsidRPr="00861640">
        <w:rPr>
          <w:rFonts w:ascii="Arial" w:eastAsia="Times New Roman" w:hAnsi="Arial" w:cs="Arial"/>
          <w:sz w:val="20"/>
          <w:szCs w:val="20"/>
        </w:rPr>
        <w:t xml:space="preserve"> y se confirmó posteriormente en  siglos posteriores hasta la actualidad.  </w:t>
      </w:r>
    </w:p>
    <w:p w:rsidR="00014E9D" w:rsidRPr="00861640" w:rsidRDefault="00014E9D" w:rsidP="00A56F5E">
      <w:pPr>
        <w:shd w:val="clear" w:color="auto" w:fill="FFFFFF"/>
        <w:spacing w:before="120" w:after="120" w:line="276" w:lineRule="auto"/>
        <w:jc w:val="both"/>
        <w:rPr>
          <w:rFonts w:ascii="Arial" w:eastAsia="Times New Roman" w:hAnsi="Arial" w:cs="Arial"/>
          <w:sz w:val="20"/>
          <w:szCs w:val="20"/>
        </w:rPr>
      </w:pPr>
      <w:r w:rsidRPr="00861640">
        <w:rPr>
          <w:rFonts w:ascii="Arial" w:eastAsia="Times New Roman" w:hAnsi="Arial" w:cs="Arial"/>
          <w:sz w:val="20"/>
          <w:szCs w:val="20"/>
        </w:rPr>
        <w:t>Este ha sido un modo de </w:t>
      </w:r>
      <w:hyperlink r:id="rId20" w:tooltip="Simbiosis" w:history="1">
        <w:r w:rsidR="002811B5" w:rsidRPr="00F0771E">
          <w:rPr>
            <w:rStyle w:val="Hipervnculo"/>
            <w:rFonts w:ascii="Arial" w:hAnsi="Arial" w:cs="Arial"/>
            <w:color w:val="auto"/>
            <w:sz w:val="20"/>
            <w:szCs w:val="20"/>
            <w:u w:val="none"/>
          </w:rPr>
          <w:t>crear</w:t>
        </w:r>
      </w:hyperlink>
      <w:r w:rsidR="002811B5">
        <w:rPr>
          <w:rFonts w:ascii="Arial" w:eastAsia="Times New Roman" w:hAnsi="Arial" w:cs="Arial"/>
          <w:sz w:val="20"/>
          <w:szCs w:val="20"/>
        </w:rPr>
        <w:t xml:space="preserve"> una simbiosis entre </w:t>
      </w:r>
      <w:r w:rsidRPr="00861640">
        <w:rPr>
          <w:rFonts w:ascii="Arial" w:eastAsia="Times New Roman" w:hAnsi="Arial" w:cs="Arial"/>
          <w:sz w:val="20"/>
          <w:szCs w:val="20"/>
        </w:rPr>
        <w:t xml:space="preserve"> los vecinos del pueblo con el monte. Con la obtención de un dinero los habitantes se vinculan e i</w:t>
      </w:r>
      <w:r w:rsidR="00A56F5E">
        <w:rPr>
          <w:rFonts w:ascii="Arial" w:eastAsia="Times New Roman" w:hAnsi="Arial" w:cs="Arial"/>
          <w:sz w:val="20"/>
          <w:szCs w:val="20"/>
        </w:rPr>
        <w:t xml:space="preserve">mplican en el cuidado del monte, esto lo podemos ver por ejemplo en la </w:t>
      </w:r>
      <w:r w:rsidRPr="00861640">
        <w:rPr>
          <w:rFonts w:ascii="Arial" w:eastAsia="Times New Roman" w:hAnsi="Arial" w:cs="Arial"/>
          <w:sz w:val="20"/>
          <w:szCs w:val="20"/>
        </w:rPr>
        <w:t xml:space="preserve"> casi nula existencia de incendios.</w:t>
      </w:r>
    </w:p>
    <w:p w:rsidR="0041751A" w:rsidRPr="00861640" w:rsidRDefault="0041751A" w:rsidP="00A56F5E">
      <w:pPr>
        <w:pStyle w:val="NormalWeb"/>
        <w:shd w:val="clear" w:color="auto" w:fill="FFFFFF"/>
        <w:spacing w:before="0" w:beforeAutospacing="0" w:after="300" w:afterAutospacing="0" w:line="276" w:lineRule="auto"/>
        <w:jc w:val="both"/>
        <w:textAlignment w:val="top"/>
        <w:rPr>
          <w:rFonts w:ascii="Arial" w:hAnsi="Arial" w:cs="Arial"/>
          <w:color w:val="5E5E5E"/>
          <w:sz w:val="20"/>
          <w:szCs w:val="20"/>
        </w:rPr>
      </w:pPr>
    </w:p>
    <w:sectPr w:rsidR="0041751A" w:rsidRPr="00861640" w:rsidSect="00535D3D">
      <w:type w:val="continuous"/>
      <w:pgSz w:w="11900" w:h="16840"/>
      <w:pgMar w:top="1134" w:right="1021" w:bottom="851" w:left="1021" w:header="709" w:footer="709" w:gutter="0"/>
      <w:cols w:space="5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08"/>
  <w:hyphenationZone w:val="425"/>
  <w:drawingGridHorizontalSpacing w:val="113"/>
  <w:drawingGridVerticalSpacing w:val="5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6D"/>
    <w:rsid w:val="00014E9D"/>
    <w:rsid w:val="000237E5"/>
    <w:rsid w:val="00034E89"/>
    <w:rsid w:val="00036E50"/>
    <w:rsid w:val="00036FE4"/>
    <w:rsid w:val="00062ABA"/>
    <w:rsid w:val="00071C7E"/>
    <w:rsid w:val="00093C5E"/>
    <w:rsid w:val="00093FEC"/>
    <w:rsid w:val="00094E7F"/>
    <w:rsid w:val="000A5442"/>
    <w:rsid w:val="000B6346"/>
    <w:rsid w:val="000C235E"/>
    <w:rsid w:val="00102367"/>
    <w:rsid w:val="0010593F"/>
    <w:rsid w:val="0010755F"/>
    <w:rsid w:val="00130535"/>
    <w:rsid w:val="001A7E2D"/>
    <w:rsid w:val="001C0309"/>
    <w:rsid w:val="001C23CA"/>
    <w:rsid w:val="001C42D5"/>
    <w:rsid w:val="001D12DD"/>
    <w:rsid w:val="001D2008"/>
    <w:rsid w:val="001F7BEA"/>
    <w:rsid w:val="002067B2"/>
    <w:rsid w:val="00230C6E"/>
    <w:rsid w:val="002369FF"/>
    <w:rsid w:val="00262131"/>
    <w:rsid w:val="00263085"/>
    <w:rsid w:val="00266824"/>
    <w:rsid w:val="002811B5"/>
    <w:rsid w:val="00286E5E"/>
    <w:rsid w:val="00287E24"/>
    <w:rsid w:val="002931FA"/>
    <w:rsid w:val="00293796"/>
    <w:rsid w:val="002953F4"/>
    <w:rsid w:val="002975E8"/>
    <w:rsid w:val="002C0B78"/>
    <w:rsid w:val="002C1DC7"/>
    <w:rsid w:val="002F2F8D"/>
    <w:rsid w:val="003023A7"/>
    <w:rsid w:val="00337391"/>
    <w:rsid w:val="00340499"/>
    <w:rsid w:val="00355ED2"/>
    <w:rsid w:val="00362D3E"/>
    <w:rsid w:val="00364740"/>
    <w:rsid w:val="00381E58"/>
    <w:rsid w:val="00386197"/>
    <w:rsid w:val="00395E11"/>
    <w:rsid w:val="003C3362"/>
    <w:rsid w:val="003D4FC2"/>
    <w:rsid w:val="004011B5"/>
    <w:rsid w:val="0040421C"/>
    <w:rsid w:val="0040680B"/>
    <w:rsid w:val="0040740A"/>
    <w:rsid w:val="0041751A"/>
    <w:rsid w:val="0042390A"/>
    <w:rsid w:val="00432630"/>
    <w:rsid w:val="004400BB"/>
    <w:rsid w:val="004530C4"/>
    <w:rsid w:val="0045538B"/>
    <w:rsid w:val="0047062F"/>
    <w:rsid w:val="004771F7"/>
    <w:rsid w:val="0049709F"/>
    <w:rsid w:val="004C2881"/>
    <w:rsid w:val="004C4F14"/>
    <w:rsid w:val="004D18DC"/>
    <w:rsid w:val="004D7679"/>
    <w:rsid w:val="004E6A6D"/>
    <w:rsid w:val="004E7FF0"/>
    <w:rsid w:val="004F04AF"/>
    <w:rsid w:val="004F2AF3"/>
    <w:rsid w:val="0050291D"/>
    <w:rsid w:val="00513DBA"/>
    <w:rsid w:val="005311BE"/>
    <w:rsid w:val="00535D3D"/>
    <w:rsid w:val="0055082C"/>
    <w:rsid w:val="00571D34"/>
    <w:rsid w:val="005A7174"/>
    <w:rsid w:val="005C1204"/>
    <w:rsid w:val="00630707"/>
    <w:rsid w:val="00670E1B"/>
    <w:rsid w:val="00683E23"/>
    <w:rsid w:val="006B5440"/>
    <w:rsid w:val="006D0109"/>
    <w:rsid w:val="006D5E17"/>
    <w:rsid w:val="00735E8B"/>
    <w:rsid w:val="0074236E"/>
    <w:rsid w:val="00747340"/>
    <w:rsid w:val="0076007A"/>
    <w:rsid w:val="0076298F"/>
    <w:rsid w:val="00766BA6"/>
    <w:rsid w:val="00783AE6"/>
    <w:rsid w:val="00791C21"/>
    <w:rsid w:val="007E5867"/>
    <w:rsid w:val="00827993"/>
    <w:rsid w:val="00861640"/>
    <w:rsid w:val="00867E0E"/>
    <w:rsid w:val="00893BDF"/>
    <w:rsid w:val="008C5FB7"/>
    <w:rsid w:val="008F5729"/>
    <w:rsid w:val="0090521A"/>
    <w:rsid w:val="00931AF8"/>
    <w:rsid w:val="00942C1C"/>
    <w:rsid w:val="00957DB1"/>
    <w:rsid w:val="00982E00"/>
    <w:rsid w:val="009C5127"/>
    <w:rsid w:val="009F59AD"/>
    <w:rsid w:val="00A239B6"/>
    <w:rsid w:val="00A56F5E"/>
    <w:rsid w:val="00A72D06"/>
    <w:rsid w:val="00A93443"/>
    <w:rsid w:val="00AF1E0F"/>
    <w:rsid w:val="00AF56F0"/>
    <w:rsid w:val="00B54CA4"/>
    <w:rsid w:val="00B61779"/>
    <w:rsid w:val="00BA158F"/>
    <w:rsid w:val="00BA1984"/>
    <w:rsid w:val="00BA40A9"/>
    <w:rsid w:val="00BB1767"/>
    <w:rsid w:val="00BB60E3"/>
    <w:rsid w:val="00BE081E"/>
    <w:rsid w:val="00BE7F1C"/>
    <w:rsid w:val="00BF0A12"/>
    <w:rsid w:val="00C02310"/>
    <w:rsid w:val="00C07450"/>
    <w:rsid w:val="00C0792E"/>
    <w:rsid w:val="00C135B8"/>
    <w:rsid w:val="00C25076"/>
    <w:rsid w:val="00C47CD5"/>
    <w:rsid w:val="00C94773"/>
    <w:rsid w:val="00CB0D5E"/>
    <w:rsid w:val="00CD78AB"/>
    <w:rsid w:val="00CE6B4E"/>
    <w:rsid w:val="00D231BE"/>
    <w:rsid w:val="00D334DA"/>
    <w:rsid w:val="00D539B3"/>
    <w:rsid w:val="00DA61C0"/>
    <w:rsid w:val="00DA7759"/>
    <w:rsid w:val="00DB22EF"/>
    <w:rsid w:val="00DC1EA6"/>
    <w:rsid w:val="00DE6851"/>
    <w:rsid w:val="00DE6AC2"/>
    <w:rsid w:val="00E0444F"/>
    <w:rsid w:val="00E04FA0"/>
    <w:rsid w:val="00E22EDF"/>
    <w:rsid w:val="00E25FA2"/>
    <w:rsid w:val="00E27B88"/>
    <w:rsid w:val="00E647C7"/>
    <w:rsid w:val="00E96DE1"/>
    <w:rsid w:val="00EA1E7E"/>
    <w:rsid w:val="00EB7A3B"/>
    <w:rsid w:val="00EB7ACE"/>
    <w:rsid w:val="00EC3FE2"/>
    <w:rsid w:val="00EE13D7"/>
    <w:rsid w:val="00EE4BBD"/>
    <w:rsid w:val="00F0771E"/>
    <w:rsid w:val="00F10A43"/>
    <w:rsid w:val="00F11B85"/>
    <w:rsid w:val="00F1707B"/>
    <w:rsid w:val="00F22ECC"/>
    <w:rsid w:val="00F35E0D"/>
    <w:rsid w:val="00F46C89"/>
    <w:rsid w:val="00F5327D"/>
    <w:rsid w:val="00F62998"/>
    <w:rsid w:val="00F75033"/>
    <w:rsid w:val="00F8289E"/>
    <w:rsid w:val="00FA14EE"/>
    <w:rsid w:val="00FC5CFE"/>
    <w:rsid w:val="00FD0AF8"/>
    <w:rsid w:val="00FD1B09"/>
    <w:rsid w:val="00FF60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6D"/>
    <w:rPr>
      <w:rFonts w:ascii="Cambria" w:eastAsia="MS Mincho" w:hAnsi="Cambria" w:cs="Times New Roman"/>
    </w:rPr>
  </w:style>
  <w:style w:type="paragraph" w:styleId="Ttulo1">
    <w:name w:val="heading 1"/>
    <w:basedOn w:val="Normal"/>
    <w:next w:val="Normal"/>
    <w:link w:val="Ttulo1Car"/>
    <w:qFormat/>
    <w:rsid w:val="004E6A6D"/>
    <w:pPr>
      <w:keepNext/>
      <w:outlineLvl w:val="0"/>
    </w:pPr>
    <w:rPr>
      <w:rFonts w:ascii="Arial" w:eastAsia="Times New Roman" w:hAnsi="Arial"/>
      <w:b/>
      <w:color w:val="FFFFFF"/>
      <w:sz w:val="16"/>
      <w:szCs w:val="20"/>
      <w:lang w:val="es-ES_tradnl" w:eastAsia="en-US"/>
    </w:rPr>
  </w:style>
  <w:style w:type="paragraph" w:styleId="Ttulo2">
    <w:name w:val="heading 2"/>
    <w:basedOn w:val="Normal"/>
    <w:next w:val="Normal"/>
    <w:link w:val="Ttulo2Car"/>
    <w:uiPriority w:val="9"/>
    <w:semiHidden/>
    <w:unhideWhenUsed/>
    <w:qFormat/>
    <w:rsid w:val="002668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6A6D"/>
    <w:rPr>
      <w:rFonts w:ascii="Arial" w:eastAsia="Times New Roman" w:hAnsi="Arial" w:cs="Times New Roman"/>
      <w:b/>
      <w:color w:val="FFFFFF"/>
      <w:sz w:val="16"/>
      <w:szCs w:val="20"/>
      <w:lang w:val="es-ES_tradnl" w:eastAsia="en-US"/>
    </w:rPr>
  </w:style>
  <w:style w:type="character" w:styleId="Hipervnculo">
    <w:name w:val="Hyperlink"/>
    <w:rsid w:val="00783AE6"/>
    <w:rPr>
      <w:color w:val="0000FF"/>
      <w:u w:val="single"/>
    </w:rPr>
  </w:style>
  <w:style w:type="character" w:styleId="Hipervnculovisitado">
    <w:name w:val="FollowedHyperlink"/>
    <w:basedOn w:val="Fuentedeprrafopredeter"/>
    <w:uiPriority w:val="99"/>
    <w:semiHidden/>
    <w:unhideWhenUsed/>
    <w:rsid w:val="00783AE6"/>
    <w:rPr>
      <w:color w:val="800080" w:themeColor="followedHyperlink"/>
      <w:u w:val="single"/>
    </w:rPr>
  </w:style>
  <w:style w:type="paragraph" w:styleId="Textodeglobo">
    <w:name w:val="Balloon Text"/>
    <w:basedOn w:val="Normal"/>
    <w:link w:val="TextodegloboCar"/>
    <w:uiPriority w:val="99"/>
    <w:semiHidden/>
    <w:unhideWhenUsed/>
    <w:rsid w:val="001A7E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A7E2D"/>
    <w:rPr>
      <w:rFonts w:ascii="Lucida Grande" w:eastAsia="MS Mincho" w:hAnsi="Lucida Grande" w:cs="Lucida Grande"/>
      <w:sz w:val="18"/>
      <w:szCs w:val="18"/>
    </w:rPr>
  </w:style>
  <w:style w:type="character" w:styleId="Textoennegrita">
    <w:name w:val="Strong"/>
    <w:basedOn w:val="Fuentedeprrafopredeter"/>
    <w:uiPriority w:val="22"/>
    <w:qFormat/>
    <w:rsid w:val="00683E23"/>
    <w:rPr>
      <w:b/>
      <w:bCs/>
    </w:rPr>
  </w:style>
  <w:style w:type="paragraph" w:styleId="NormalWeb">
    <w:name w:val="Normal (Web)"/>
    <w:basedOn w:val="Normal"/>
    <w:uiPriority w:val="99"/>
    <w:unhideWhenUsed/>
    <w:rsid w:val="00C47CD5"/>
    <w:pPr>
      <w:spacing w:before="100" w:beforeAutospacing="1" w:after="100" w:afterAutospacing="1"/>
    </w:pPr>
    <w:rPr>
      <w:rFonts w:ascii="Times New Roman" w:eastAsia="Times New Roman" w:hAnsi="Times New Roman"/>
    </w:rPr>
  </w:style>
  <w:style w:type="character" w:customStyle="1" w:styleId="Ttulo2Car">
    <w:name w:val="Título 2 Car"/>
    <w:basedOn w:val="Fuentedeprrafopredeter"/>
    <w:link w:val="Ttulo2"/>
    <w:uiPriority w:val="9"/>
    <w:semiHidden/>
    <w:rsid w:val="00266824"/>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014E9D"/>
    <w:rPr>
      <w:i/>
      <w:iCs/>
    </w:rPr>
  </w:style>
  <w:style w:type="paragraph" w:styleId="Sinespaciado">
    <w:name w:val="No Spacing"/>
    <w:uiPriority w:val="1"/>
    <w:qFormat/>
    <w:rsid w:val="00062ABA"/>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6D"/>
    <w:rPr>
      <w:rFonts w:ascii="Cambria" w:eastAsia="MS Mincho" w:hAnsi="Cambria" w:cs="Times New Roman"/>
    </w:rPr>
  </w:style>
  <w:style w:type="paragraph" w:styleId="Ttulo1">
    <w:name w:val="heading 1"/>
    <w:basedOn w:val="Normal"/>
    <w:next w:val="Normal"/>
    <w:link w:val="Ttulo1Car"/>
    <w:qFormat/>
    <w:rsid w:val="004E6A6D"/>
    <w:pPr>
      <w:keepNext/>
      <w:outlineLvl w:val="0"/>
    </w:pPr>
    <w:rPr>
      <w:rFonts w:ascii="Arial" w:eastAsia="Times New Roman" w:hAnsi="Arial"/>
      <w:b/>
      <w:color w:val="FFFFFF"/>
      <w:sz w:val="16"/>
      <w:szCs w:val="20"/>
      <w:lang w:val="es-ES_tradnl" w:eastAsia="en-US"/>
    </w:rPr>
  </w:style>
  <w:style w:type="paragraph" w:styleId="Ttulo2">
    <w:name w:val="heading 2"/>
    <w:basedOn w:val="Normal"/>
    <w:next w:val="Normal"/>
    <w:link w:val="Ttulo2Car"/>
    <w:uiPriority w:val="9"/>
    <w:semiHidden/>
    <w:unhideWhenUsed/>
    <w:qFormat/>
    <w:rsid w:val="002668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6A6D"/>
    <w:rPr>
      <w:rFonts w:ascii="Arial" w:eastAsia="Times New Roman" w:hAnsi="Arial" w:cs="Times New Roman"/>
      <w:b/>
      <w:color w:val="FFFFFF"/>
      <w:sz w:val="16"/>
      <w:szCs w:val="20"/>
      <w:lang w:val="es-ES_tradnl" w:eastAsia="en-US"/>
    </w:rPr>
  </w:style>
  <w:style w:type="character" w:styleId="Hipervnculo">
    <w:name w:val="Hyperlink"/>
    <w:rsid w:val="00783AE6"/>
    <w:rPr>
      <w:color w:val="0000FF"/>
      <w:u w:val="single"/>
    </w:rPr>
  </w:style>
  <w:style w:type="character" w:styleId="Hipervnculovisitado">
    <w:name w:val="FollowedHyperlink"/>
    <w:basedOn w:val="Fuentedeprrafopredeter"/>
    <w:uiPriority w:val="99"/>
    <w:semiHidden/>
    <w:unhideWhenUsed/>
    <w:rsid w:val="00783AE6"/>
    <w:rPr>
      <w:color w:val="800080" w:themeColor="followedHyperlink"/>
      <w:u w:val="single"/>
    </w:rPr>
  </w:style>
  <w:style w:type="paragraph" w:styleId="Textodeglobo">
    <w:name w:val="Balloon Text"/>
    <w:basedOn w:val="Normal"/>
    <w:link w:val="TextodegloboCar"/>
    <w:uiPriority w:val="99"/>
    <w:semiHidden/>
    <w:unhideWhenUsed/>
    <w:rsid w:val="001A7E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A7E2D"/>
    <w:rPr>
      <w:rFonts w:ascii="Lucida Grande" w:eastAsia="MS Mincho" w:hAnsi="Lucida Grande" w:cs="Lucida Grande"/>
      <w:sz w:val="18"/>
      <w:szCs w:val="18"/>
    </w:rPr>
  </w:style>
  <w:style w:type="character" w:styleId="Textoennegrita">
    <w:name w:val="Strong"/>
    <w:basedOn w:val="Fuentedeprrafopredeter"/>
    <w:uiPriority w:val="22"/>
    <w:qFormat/>
    <w:rsid w:val="00683E23"/>
    <w:rPr>
      <w:b/>
      <w:bCs/>
    </w:rPr>
  </w:style>
  <w:style w:type="paragraph" w:styleId="NormalWeb">
    <w:name w:val="Normal (Web)"/>
    <w:basedOn w:val="Normal"/>
    <w:uiPriority w:val="99"/>
    <w:unhideWhenUsed/>
    <w:rsid w:val="00C47CD5"/>
    <w:pPr>
      <w:spacing w:before="100" w:beforeAutospacing="1" w:after="100" w:afterAutospacing="1"/>
    </w:pPr>
    <w:rPr>
      <w:rFonts w:ascii="Times New Roman" w:eastAsia="Times New Roman" w:hAnsi="Times New Roman"/>
    </w:rPr>
  </w:style>
  <w:style w:type="character" w:customStyle="1" w:styleId="Ttulo2Car">
    <w:name w:val="Título 2 Car"/>
    <w:basedOn w:val="Fuentedeprrafopredeter"/>
    <w:link w:val="Ttulo2"/>
    <w:uiPriority w:val="9"/>
    <w:semiHidden/>
    <w:rsid w:val="00266824"/>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014E9D"/>
    <w:rPr>
      <w:i/>
      <w:iCs/>
    </w:rPr>
  </w:style>
  <w:style w:type="paragraph" w:styleId="Sinespaciado">
    <w:name w:val="No Spacing"/>
    <w:uiPriority w:val="1"/>
    <w:qFormat/>
    <w:rsid w:val="00062ABA"/>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404">
      <w:bodyDiv w:val="1"/>
      <w:marLeft w:val="0"/>
      <w:marRight w:val="0"/>
      <w:marTop w:val="0"/>
      <w:marBottom w:val="0"/>
      <w:divBdr>
        <w:top w:val="none" w:sz="0" w:space="0" w:color="auto"/>
        <w:left w:val="none" w:sz="0" w:space="0" w:color="auto"/>
        <w:bottom w:val="none" w:sz="0" w:space="0" w:color="auto"/>
        <w:right w:val="none" w:sz="0" w:space="0" w:color="auto"/>
      </w:divBdr>
      <w:divsChild>
        <w:div w:id="542595345">
          <w:marLeft w:val="0"/>
          <w:marRight w:val="0"/>
          <w:marTop w:val="0"/>
          <w:marBottom w:val="0"/>
          <w:divBdr>
            <w:top w:val="none" w:sz="0" w:space="0" w:color="auto"/>
            <w:left w:val="none" w:sz="0" w:space="0" w:color="auto"/>
            <w:bottom w:val="none" w:sz="0" w:space="0" w:color="auto"/>
            <w:right w:val="none" w:sz="0" w:space="0" w:color="auto"/>
          </w:divBdr>
          <w:divsChild>
            <w:div w:id="1896501347">
              <w:marLeft w:val="0"/>
              <w:marRight w:val="0"/>
              <w:marTop w:val="0"/>
              <w:marBottom w:val="0"/>
              <w:divBdr>
                <w:top w:val="none" w:sz="0" w:space="0" w:color="auto"/>
                <w:left w:val="none" w:sz="0" w:space="0" w:color="auto"/>
                <w:bottom w:val="none" w:sz="0" w:space="0" w:color="auto"/>
                <w:right w:val="none" w:sz="0" w:space="0" w:color="auto"/>
              </w:divBdr>
            </w:div>
            <w:div w:id="20527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1570">
      <w:bodyDiv w:val="1"/>
      <w:marLeft w:val="0"/>
      <w:marRight w:val="0"/>
      <w:marTop w:val="0"/>
      <w:marBottom w:val="0"/>
      <w:divBdr>
        <w:top w:val="none" w:sz="0" w:space="0" w:color="auto"/>
        <w:left w:val="none" w:sz="0" w:space="0" w:color="auto"/>
        <w:bottom w:val="none" w:sz="0" w:space="0" w:color="auto"/>
        <w:right w:val="none" w:sz="0" w:space="0" w:color="auto"/>
      </w:divBdr>
    </w:div>
    <w:div w:id="79180521">
      <w:bodyDiv w:val="1"/>
      <w:marLeft w:val="0"/>
      <w:marRight w:val="0"/>
      <w:marTop w:val="0"/>
      <w:marBottom w:val="0"/>
      <w:divBdr>
        <w:top w:val="none" w:sz="0" w:space="0" w:color="auto"/>
        <w:left w:val="none" w:sz="0" w:space="0" w:color="auto"/>
        <w:bottom w:val="none" w:sz="0" w:space="0" w:color="auto"/>
        <w:right w:val="none" w:sz="0" w:space="0" w:color="auto"/>
      </w:divBdr>
    </w:div>
    <w:div w:id="83572001">
      <w:bodyDiv w:val="1"/>
      <w:marLeft w:val="0"/>
      <w:marRight w:val="0"/>
      <w:marTop w:val="0"/>
      <w:marBottom w:val="0"/>
      <w:divBdr>
        <w:top w:val="none" w:sz="0" w:space="0" w:color="auto"/>
        <w:left w:val="none" w:sz="0" w:space="0" w:color="auto"/>
        <w:bottom w:val="none" w:sz="0" w:space="0" w:color="auto"/>
        <w:right w:val="none" w:sz="0" w:space="0" w:color="auto"/>
      </w:divBdr>
    </w:div>
    <w:div w:id="360671168">
      <w:bodyDiv w:val="1"/>
      <w:marLeft w:val="0"/>
      <w:marRight w:val="0"/>
      <w:marTop w:val="0"/>
      <w:marBottom w:val="0"/>
      <w:divBdr>
        <w:top w:val="none" w:sz="0" w:space="0" w:color="auto"/>
        <w:left w:val="none" w:sz="0" w:space="0" w:color="auto"/>
        <w:bottom w:val="none" w:sz="0" w:space="0" w:color="auto"/>
        <w:right w:val="none" w:sz="0" w:space="0" w:color="auto"/>
      </w:divBdr>
    </w:div>
    <w:div w:id="442652581">
      <w:bodyDiv w:val="1"/>
      <w:marLeft w:val="0"/>
      <w:marRight w:val="0"/>
      <w:marTop w:val="0"/>
      <w:marBottom w:val="0"/>
      <w:divBdr>
        <w:top w:val="none" w:sz="0" w:space="0" w:color="auto"/>
        <w:left w:val="none" w:sz="0" w:space="0" w:color="auto"/>
        <w:bottom w:val="none" w:sz="0" w:space="0" w:color="auto"/>
        <w:right w:val="none" w:sz="0" w:space="0" w:color="auto"/>
      </w:divBdr>
    </w:div>
    <w:div w:id="519508947">
      <w:bodyDiv w:val="1"/>
      <w:marLeft w:val="0"/>
      <w:marRight w:val="0"/>
      <w:marTop w:val="0"/>
      <w:marBottom w:val="0"/>
      <w:divBdr>
        <w:top w:val="none" w:sz="0" w:space="0" w:color="auto"/>
        <w:left w:val="none" w:sz="0" w:space="0" w:color="auto"/>
        <w:bottom w:val="none" w:sz="0" w:space="0" w:color="auto"/>
        <w:right w:val="none" w:sz="0" w:space="0" w:color="auto"/>
      </w:divBdr>
    </w:div>
    <w:div w:id="571158024">
      <w:bodyDiv w:val="1"/>
      <w:marLeft w:val="0"/>
      <w:marRight w:val="0"/>
      <w:marTop w:val="0"/>
      <w:marBottom w:val="0"/>
      <w:divBdr>
        <w:top w:val="none" w:sz="0" w:space="0" w:color="auto"/>
        <w:left w:val="none" w:sz="0" w:space="0" w:color="auto"/>
        <w:bottom w:val="none" w:sz="0" w:space="0" w:color="auto"/>
        <w:right w:val="none" w:sz="0" w:space="0" w:color="auto"/>
      </w:divBdr>
    </w:div>
    <w:div w:id="717127179">
      <w:bodyDiv w:val="1"/>
      <w:marLeft w:val="0"/>
      <w:marRight w:val="0"/>
      <w:marTop w:val="0"/>
      <w:marBottom w:val="0"/>
      <w:divBdr>
        <w:top w:val="none" w:sz="0" w:space="0" w:color="auto"/>
        <w:left w:val="none" w:sz="0" w:space="0" w:color="auto"/>
        <w:bottom w:val="none" w:sz="0" w:space="0" w:color="auto"/>
        <w:right w:val="none" w:sz="0" w:space="0" w:color="auto"/>
      </w:divBdr>
    </w:div>
    <w:div w:id="876963409">
      <w:bodyDiv w:val="1"/>
      <w:marLeft w:val="0"/>
      <w:marRight w:val="0"/>
      <w:marTop w:val="0"/>
      <w:marBottom w:val="0"/>
      <w:divBdr>
        <w:top w:val="none" w:sz="0" w:space="0" w:color="auto"/>
        <w:left w:val="none" w:sz="0" w:space="0" w:color="auto"/>
        <w:bottom w:val="none" w:sz="0" w:space="0" w:color="auto"/>
        <w:right w:val="none" w:sz="0" w:space="0" w:color="auto"/>
      </w:divBdr>
    </w:div>
    <w:div w:id="897519583">
      <w:bodyDiv w:val="1"/>
      <w:marLeft w:val="0"/>
      <w:marRight w:val="0"/>
      <w:marTop w:val="0"/>
      <w:marBottom w:val="0"/>
      <w:divBdr>
        <w:top w:val="none" w:sz="0" w:space="0" w:color="auto"/>
        <w:left w:val="none" w:sz="0" w:space="0" w:color="auto"/>
        <w:bottom w:val="none" w:sz="0" w:space="0" w:color="auto"/>
        <w:right w:val="none" w:sz="0" w:space="0" w:color="auto"/>
      </w:divBdr>
    </w:div>
    <w:div w:id="1171289038">
      <w:bodyDiv w:val="1"/>
      <w:marLeft w:val="0"/>
      <w:marRight w:val="0"/>
      <w:marTop w:val="0"/>
      <w:marBottom w:val="0"/>
      <w:divBdr>
        <w:top w:val="none" w:sz="0" w:space="0" w:color="auto"/>
        <w:left w:val="none" w:sz="0" w:space="0" w:color="auto"/>
        <w:bottom w:val="none" w:sz="0" w:space="0" w:color="auto"/>
        <w:right w:val="none" w:sz="0" w:space="0" w:color="auto"/>
      </w:divBdr>
    </w:div>
    <w:div w:id="1379089198">
      <w:bodyDiv w:val="1"/>
      <w:marLeft w:val="0"/>
      <w:marRight w:val="0"/>
      <w:marTop w:val="0"/>
      <w:marBottom w:val="0"/>
      <w:divBdr>
        <w:top w:val="none" w:sz="0" w:space="0" w:color="auto"/>
        <w:left w:val="none" w:sz="0" w:space="0" w:color="auto"/>
        <w:bottom w:val="none" w:sz="0" w:space="0" w:color="auto"/>
        <w:right w:val="none" w:sz="0" w:space="0" w:color="auto"/>
      </w:divBdr>
    </w:div>
    <w:div w:id="1420296567">
      <w:bodyDiv w:val="1"/>
      <w:marLeft w:val="0"/>
      <w:marRight w:val="0"/>
      <w:marTop w:val="0"/>
      <w:marBottom w:val="0"/>
      <w:divBdr>
        <w:top w:val="none" w:sz="0" w:space="0" w:color="auto"/>
        <w:left w:val="none" w:sz="0" w:space="0" w:color="auto"/>
        <w:bottom w:val="none" w:sz="0" w:space="0" w:color="auto"/>
        <w:right w:val="none" w:sz="0" w:space="0" w:color="auto"/>
      </w:divBdr>
    </w:div>
    <w:div w:id="1954750642">
      <w:bodyDiv w:val="1"/>
      <w:marLeft w:val="0"/>
      <w:marRight w:val="0"/>
      <w:marTop w:val="0"/>
      <w:marBottom w:val="0"/>
      <w:divBdr>
        <w:top w:val="none" w:sz="0" w:space="0" w:color="auto"/>
        <w:left w:val="none" w:sz="0" w:space="0" w:color="auto"/>
        <w:bottom w:val="none" w:sz="0" w:space="0" w:color="auto"/>
        <w:right w:val="none" w:sz="0" w:space="0" w:color="auto"/>
      </w:divBdr>
    </w:div>
    <w:div w:id="214665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hyperlink" Target="https://es.wikipedia.org/wiki/Comarca_de_Pinar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la" TargetMode="External"/><Relationship Id="rId12" Type="http://schemas.openxmlformats.org/officeDocument/2006/relationships/hyperlink" Target="http://porsolea.com/wp-content/uploads/2017/03/necropolis-de-cuyacabras-nicho.jpg" TargetMode="External"/><Relationship Id="rId17" Type="http://schemas.openxmlformats.org/officeDocument/2006/relationships/hyperlink" Target="https://es.wikipedia.org/wiki/Derecho_consuetudinario" TargetMode="External"/><Relationship Id="rId2" Type="http://schemas.openxmlformats.org/officeDocument/2006/relationships/styles" Target="styles.xml"/><Relationship Id="rId16" Type="http://schemas.openxmlformats.org/officeDocument/2006/relationships/hyperlink" Target="https://es.wikipedia.org/wiki/Edad_Media" TargetMode="External"/><Relationship Id="rId20" Type="http://schemas.openxmlformats.org/officeDocument/2006/relationships/hyperlink" Target="https://es.wikipedia.org/wiki/Simbiosis" TargetMode="External"/><Relationship Id="rId1" Type="http://schemas.openxmlformats.org/officeDocument/2006/relationships/customXml" Target="../customXml/item1.xml"/><Relationship Id="rId6" Type="http://schemas.openxmlformats.org/officeDocument/2006/relationships/hyperlink" Target="http://www.la"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yperlink" Target="https://es.wikipedia.org/wiki/128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orsolea.com/wp-content/uploads/2017/03/necropolis-de-cuyacabras-3.jpg"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206AE-F9F8-4C54-81AB-7538E62E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San Pablo CEU</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González Ramos</dc:creator>
  <cp:lastModifiedBy>Invitado</cp:lastModifiedBy>
  <cp:revision>2</cp:revision>
  <cp:lastPrinted>2015-06-05T13:48:00Z</cp:lastPrinted>
  <dcterms:created xsi:type="dcterms:W3CDTF">2019-05-15T21:16:00Z</dcterms:created>
  <dcterms:modified xsi:type="dcterms:W3CDTF">2019-05-15T21:16:00Z</dcterms:modified>
</cp:coreProperties>
</file>